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EC" w:rsidRPr="00BA52ED" w:rsidRDefault="008C39EC" w:rsidP="008C39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Załącznik nr 1 do SIWZ</w:t>
      </w:r>
    </w:p>
    <w:p w:rsidR="008C39EC" w:rsidRPr="00BA52ED" w:rsidRDefault="008C39EC" w:rsidP="008C3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DD45AD" w:rsidRPr="00BA52ED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SZCZEGÓŁOWY OPIS PRZEDMIOTU ZAMÓWIENIA</w:t>
      </w:r>
    </w:p>
    <w:p w:rsidR="00DD45AD" w:rsidRPr="00BA52ED" w:rsidRDefault="00DD45AD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D45AD" w:rsidRPr="00BA52ED" w:rsidRDefault="0079645E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NAZWA PRZEDMIOTU ZAMÓWIENIA :</w:t>
      </w:r>
    </w:p>
    <w:p w:rsidR="008C39EC" w:rsidRPr="00BA52ED" w:rsidRDefault="00423FF5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dbi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ór</w:t>
      </w:r>
      <w:r w:rsidR="008C13DA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i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zagospodarowania odpadów komunalnych od właścicieli nieruchomości zamieszkałych </w:t>
      </w:r>
      <w:r w:rsidR="00EC7C71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 terenu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Gminy Kołaczyce.</w:t>
      </w:r>
    </w:p>
    <w:p w:rsidR="0079645E" w:rsidRPr="00BA52ED" w:rsidRDefault="0079645E" w:rsidP="007964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Przedmiot zamówienia obejmuje w szczególności:</w:t>
      </w:r>
    </w:p>
    <w:p w:rsidR="008C39EC" w:rsidRPr="00BA52ED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969EA" w:rsidRPr="00423FF5" w:rsidRDefault="00772E33" w:rsidP="00FF50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dbiór wszystkich odpadów komunalnych od właściciel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 nieruchomości zamieszkałych z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terenu Gminy Kołaczyce, transport i zagospo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darowanie odebranych odpadów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tj. </w:t>
      </w:r>
      <w:r w:rsidR="00C9032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odzysk lub unieszkodliwienie,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sposób zapewniający </w:t>
      </w:r>
      <w:r w:rsidR="008C39EC" w:rsidRPr="00FF5018">
        <w:rPr>
          <w:rFonts w:ascii="Times New Roman" w:eastAsia="Times New Roman" w:hAnsi="Times New Roman" w:cs="Times New Roman"/>
          <w:lang w:eastAsia="pl-PL"/>
        </w:rPr>
        <w:t xml:space="preserve">osiągnięcie odpowiednich poziomów recyklingu, przygotowania do ponownego 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>użycia i odzysku in</w:t>
      </w:r>
      <w:r w:rsidR="005A026A" w:rsidRPr="00423FF5">
        <w:rPr>
          <w:rFonts w:ascii="Times New Roman" w:eastAsia="Times New Roman" w:hAnsi="Times New Roman" w:cs="Times New Roman"/>
          <w:lang w:eastAsia="pl-PL"/>
        </w:rPr>
        <w:t>nymi metodami oraz ograniczenie</w:t>
      </w:r>
      <w:r w:rsidR="00B26140" w:rsidRPr="00423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>masy odpadów komunalnych ulegających biodegradacji</w:t>
      </w:r>
      <w:r w:rsidR="00102D44" w:rsidRPr="00423FF5">
        <w:rPr>
          <w:rFonts w:ascii="Times New Roman" w:eastAsia="Times New Roman" w:hAnsi="Times New Roman" w:cs="Times New Roman"/>
          <w:lang w:eastAsia="pl-PL"/>
        </w:rPr>
        <w:t xml:space="preserve"> przekazanych do</w:t>
      </w:r>
      <w:r w:rsidR="005A026A" w:rsidRPr="00423FF5">
        <w:rPr>
          <w:rFonts w:ascii="Times New Roman" w:eastAsia="Times New Roman" w:hAnsi="Times New Roman" w:cs="Times New Roman"/>
          <w:lang w:eastAsia="pl-PL"/>
        </w:rPr>
        <w:t xml:space="preserve"> składowania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>, o</w:t>
      </w:r>
      <w:r w:rsidR="00750EEA" w:rsidRPr="00423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>których</w:t>
      </w:r>
      <w:r w:rsidR="00750EEA" w:rsidRPr="00423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>mowa w ustaw</w:t>
      </w:r>
      <w:r w:rsidR="005A026A" w:rsidRPr="00423FF5">
        <w:rPr>
          <w:rFonts w:ascii="Times New Roman" w:eastAsia="Times New Roman" w:hAnsi="Times New Roman" w:cs="Times New Roman"/>
          <w:lang w:eastAsia="pl-PL"/>
        </w:rPr>
        <w:t>ie z dnia 13 września 1996 r. o 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 xml:space="preserve">utrzymaniu czystości i porządku w gminach </w:t>
      </w:r>
      <w:r w:rsidR="008C13DA" w:rsidRPr="00423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06C6" w:rsidRPr="00423FF5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1606C6" w:rsidRPr="00423FF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35F67" w:rsidRPr="00135F67">
        <w:t xml:space="preserve"> </w:t>
      </w:r>
      <w:r w:rsidR="00135F67" w:rsidRPr="00135F67">
        <w:rPr>
          <w:rFonts w:ascii="Times New Roman" w:eastAsia="Times New Roman" w:hAnsi="Times New Roman" w:cs="Times New Roman"/>
          <w:lang w:eastAsia="pl-PL"/>
        </w:rPr>
        <w:t>Dz. U. z 2020 r. poz. 1439</w:t>
      </w:r>
      <w:r w:rsidR="00135F67">
        <w:rPr>
          <w:rFonts w:ascii="Times New Roman" w:eastAsia="Times New Roman" w:hAnsi="Times New Roman" w:cs="Times New Roman"/>
          <w:lang w:eastAsia="pl-PL"/>
        </w:rPr>
        <w:t>).</w:t>
      </w:r>
    </w:p>
    <w:p w:rsidR="00382789" w:rsidRPr="00423FF5" w:rsidRDefault="00976EF3" w:rsidP="00382789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3FF5">
        <w:rPr>
          <w:rFonts w:ascii="Times New Roman" w:eastAsia="Times New Roman" w:hAnsi="Times New Roman" w:cs="Times New Roman"/>
        </w:rPr>
        <w:t>kompleksową obsługę</w:t>
      </w:r>
      <w:r w:rsidR="00FF5018" w:rsidRPr="00423FF5">
        <w:rPr>
          <w:rFonts w:ascii="Times New Roman" w:eastAsia="Times New Roman" w:hAnsi="Times New Roman" w:cs="Times New Roman"/>
        </w:rPr>
        <w:t xml:space="preserve"> Punktu Selektywnej Zbiórki</w:t>
      </w:r>
      <w:r w:rsidR="00382789" w:rsidRPr="00423FF5">
        <w:rPr>
          <w:rFonts w:ascii="Times New Roman" w:eastAsia="Times New Roman" w:hAnsi="Times New Roman" w:cs="Times New Roman"/>
        </w:rPr>
        <w:t xml:space="preserve"> Odpadów Komunalnych (zwanego dalej PSZOK) zlokalizowanego przy ulicy </w:t>
      </w:r>
      <w:r w:rsidR="001606C6" w:rsidRPr="00423FF5">
        <w:rPr>
          <w:rFonts w:ascii="Times New Roman" w:eastAsia="Times New Roman" w:hAnsi="Times New Roman" w:cs="Times New Roman"/>
        </w:rPr>
        <w:t>Bohaterów Monte Cassino</w:t>
      </w:r>
      <w:r w:rsidR="00382789" w:rsidRPr="00423FF5">
        <w:rPr>
          <w:rFonts w:ascii="Times New Roman" w:eastAsia="Times New Roman" w:hAnsi="Times New Roman" w:cs="Times New Roman"/>
        </w:rPr>
        <w:t xml:space="preserve"> w Kołaczycach (działka o nr </w:t>
      </w:r>
      <w:proofErr w:type="spellStart"/>
      <w:r w:rsidR="00382789" w:rsidRPr="00423FF5">
        <w:rPr>
          <w:rFonts w:ascii="Times New Roman" w:eastAsia="Times New Roman" w:hAnsi="Times New Roman" w:cs="Times New Roman"/>
        </w:rPr>
        <w:t>ewid</w:t>
      </w:r>
      <w:proofErr w:type="spellEnd"/>
      <w:r w:rsidR="00382789" w:rsidRPr="00423FF5">
        <w:rPr>
          <w:rFonts w:ascii="Times New Roman" w:eastAsia="Times New Roman" w:hAnsi="Times New Roman" w:cs="Times New Roman"/>
        </w:rPr>
        <w:t>. 1129 – obręb Kołaczyce)</w:t>
      </w:r>
      <w:r w:rsidR="00E920E5" w:rsidRPr="00423FF5">
        <w:rPr>
          <w:rFonts w:ascii="Times New Roman" w:eastAsia="Times New Roman" w:hAnsi="Times New Roman" w:cs="Times New Roman"/>
        </w:rPr>
        <w:t xml:space="preserve"> </w:t>
      </w:r>
      <w:r w:rsidR="00382789" w:rsidRPr="00423FF5">
        <w:rPr>
          <w:rFonts w:ascii="Times New Roman" w:eastAsia="Times New Roman" w:hAnsi="Times New Roman" w:cs="Times New Roman"/>
        </w:rPr>
        <w:t xml:space="preserve">oraz odbiór, transport, zagospodarowanie </w:t>
      </w:r>
      <w:r w:rsidR="00772E33" w:rsidRPr="00423FF5">
        <w:rPr>
          <w:rFonts w:ascii="Times New Roman" w:eastAsia="Times New Roman" w:hAnsi="Times New Roman" w:cs="Times New Roman"/>
        </w:rPr>
        <w:t>odpadów selektywnie zebranych w </w:t>
      </w:r>
      <w:r w:rsidR="00382789" w:rsidRPr="00423FF5">
        <w:rPr>
          <w:rFonts w:ascii="Times New Roman" w:eastAsia="Times New Roman" w:hAnsi="Times New Roman" w:cs="Times New Roman"/>
        </w:rPr>
        <w:t>PSZOK.</w:t>
      </w:r>
    </w:p>
    <w:p w:rsidR="008C39EC" w:rsidRPr="00423FF5" w:rsidRDefault="00772E33" w:rsidP="00FF50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3FF5">
        <w:rPr>
          <w:rFonts w:ascii="Times New Roman" w:eastAsia="Times New Roman" w:hAnsi="Times New Roman" w:cs="Times New Roman"/>
          <w:lang w:eastAsia="pl-PL"/>
        </w:rPr>
        <w:t>z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>agospodarowanie odpadów tj. odzysk lub unieszko</w:t>
      </w:r>
      <w:r w:rsidR="00976EF3" w:rsidRPr="00423FF5">
        <w:rPr>
          <w:rFonts w:ascii="Times New Roman" w:eastAsia="Times New Roman" w:hAnsi="Times New Roman" w:cs="Times New Roman"/>
          <w:lang w:eastAsia="pl-PL"/>
        </w:rPr>
        <w:t>dliwienie powinno być zgodne z  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>obowiązującymi przepisami, w szczególności</w:t>
      </w:r>
      <w:r w:rsidR="001519C6" w:rsidRPr="00423FF5">
        <w:rPr>
          <w:rFonts w:ascii="Times New Roman" w:eastAsia="Times New Roman" w:hAnsi="Times New Roman" w:cs="Times New Roman"/>
          <w:lang w:eastAsia="pl-PL"/>
        </w:rPr>
        <w:t xml:space="preserve"> z ustawą z dnia 14 grudnia 2012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 xml:space="preserve"> r. o odpadach</w:t>
      </w:r>
      <w:r w:rsidR="001519C6" w:rsidRPr="00423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69EA" w:rsidRPr="00423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5018" w:rsidRPr="00423FF5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FF5018" w:rsidRPr="00423FF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FF5018" w:rsidRPr="00423FF5">
        <w:rPr>
          <w:rFonts w:ascii="Times New Roman" w:eastAsia="Times New Roman" w:hAnsi="Times New Roman" w:cs="Times New Roman"/>
          <w:lang w:eastAsia="pl-PL"/>
        </w:rPr>
        <w:t>. Dz. U. z 2020 r. poz. 797</w:t>
      </w:r>
      <w:r w:rsidR="00337D5F" w:rsidRPr="00337D5F">
        <w:t xml:space="preserve"> </w:t>
      </w:r>
      <w:r w:rsidR="00337D5F" w:rsidRPr="00337D5F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337D5F" w:rsidRPr="00337D5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37D5F" w:rsidRPr="00337D5F">
        <w:rPr>
          <w:rFonts w:ascii="Times New Roman" w:eastAsia="Times New Roman" w:hAnsi="Times New Roman" w:cs="Times New Roman"/>
          <w:lang w:eastAsia="pl-PL"/>
        </w:rPr>
        <w:t>. zm.</w:t>
      </w:r>
      <w:r w:rsidR="00337D5F">
        <w:rPr>
          <w:rFonts w:ascii="Times New Roman" w:eastAsia="Times New Roman" w:hAnsi="Times New Roman" w:cs="Times New Roman"/>
          <w:lang w:eastAsia="pl-PL"/>
        </w:rPr>
        <w:t>)</w:t>
      </w:r>
      <w:r w:rsidR="00893509" w:rsidRPr="00423FF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 xml:space="preserve">ustawą z dnia 13 września 1996 r. o utrzymaniu czystości i porządku w gminach </w:t>
      </w:r>
      <w:r w:rsidR="001606C6" w:rsidRPr="00423FF5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1606C6" w:rsidRPr="00423FF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606C6" w:rsidRPr="00423FF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35F67" w:rsidRPr="00135F67">
        <w:rPr>
          <w:rFonts w:ascii="Times New Roman" w:eastAsia="Times New Roman" w:hAnsi="Times New Roman" w:cs="Times New Roman"/>
          <w:lang w:eastAsia="pl-PL"/>
        </w:rPr>
        <w:t>Dz. U. z 2020 r. poz. 1439</w:t>
      </w:r>
      <w:r w:rsidR="00FF5018" w:rsidRPr="00423FF5">
        <w:rPr>
          <w:rFonts w:ascii="Times New Roman" w:eastAsia="Times New Roman" w:hAnsi="Times New Roman" w:cs="Times New Roman"/>
          <w:lang w:eastAsia="pl-PL"/>
        </w:rPr>
        <w:t>)</w:t>
      </w:r>
      <w:r w:rsidR="001606C6" w:rsidRPr="00423FF5">
        <w:rPr>
          <w:rFonts w:ascii="Times New Roman" w:eastAsia="Times New Roman" w:hAnsi="Times New Roman" w:cs="Times New Roman"/>
          <w:lang w:eastAsia="pl-PL"/>
        </w:rPr>
        <w:t>,</w:t>
      </w:r>
      <w:r w:rsidR="00102D44" w:rsidRPr="00423F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423FF5">
        <w:rPr>
          <w:rFonts w:ascii="Times New Roman" w:eastAsia="Times New Roman" w:hAnsi="Times New Roman" w:cs="Times New Roman"/>
          <w:lang w:eastAsia="pl-PL"/>
        </w:rPr>
        <w:t>Planem Gospodarki Odpadami dla Województwa Podkarpackiego.</w:t>
      </w:r>
    </w:p>
    <w:p w:rsidR="0079645E" w:rsidRPr="00BA52ED" w:rsidRDefault="0079645E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Wykonawca odbierający odpady komunalne od właścicieli nieruchomości jest obowiązany do: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A5979" w:rsidRPr="00BA52ED" w:rsidRDefault="008C39EC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przekazywania odebranych od właścicieli nieruchomości selektywnie zebranych odpadów komunalnych do instalacji odzysku i unieszkodliwiania odpadów, zgodnie z hierarchią 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sposobów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postępowania </w:t>
      </w:r>
      <w:r w:rsidR="00C9032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 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odpadami, o której mowa w art. 17 ustawy z dnia 14</w:t>
      </w:r>
      <w:r w:rsidR="009951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grudnia 2012 r. o odpadach;</w:t>
      </w:r>
    </w:p>
    <w:p w:rsidR="00680A7D" w:rsidRPr="00BA52ED" w:rsidRDefault="008C39EC" w:rsidP="006539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przekazywania odebranych od właścicieli nieruchomości 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niesegregowanych 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zmieszanych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5122A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odpadów komunalnych 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instalacji 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komunalnej.</w:t>
      </w:r>
    </w:p>
    <w:p w:rsidR="004A47CA" w:rsidRPr="00BA52ED" w:rsidRDefault="00E43E70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680A7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rzekazywania przyjętych w PSZOK od właścicieli nieruchomości selektywnie zebranych odpadów komunalnych do instalacji odzysku i unieszkodliwiania odpadów, zgodnie z hierarchią 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sposobów </w:t>
      </w:r>
      <w:r w:rsidR="00680A7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postępowania z odpadami, o której mowa w art. 17 ustawy z dnia 14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80A7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grudnia 2012 r. o odpadach; </w:t>
      </w:r>
    </w:p>
    <w:p w:rsidR="000A5979" w:rsidRPr="00BA52ED" w:rsidRDefault="000A5979" w:rsidP="008C39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zakazuje się mieszania selektywnie zebranych odpadów komunalnych ze </w:t>
      </w:r>
      <w:r w:rsidR="00FF5018"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niesegregowanymi 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zmieszanymi</w:t>
      </w:r>
      <w:r w:rsidR="00FF5018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odpadami komunalnymi odebranymi od właścicieli nieruchomości oraz selektywnie zebranych odpadów komunalnych różnych rodzajów ze sobą</w:t>
      </w:r>
      <w:r w:rsidR="00976EF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DD45AD" w:rsidRPr="00BA52ED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3.</w:t>
      </w:r>
      <w:r w:rsidR="008C39EC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po zawarciu umowy przekaże Wykonawcy wy</w:t>
      </w:r>
      <w:r w:rsidR="000A597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kaz nieruchomości zamieszkałych objętych przedmiotem Z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amówienia. W przypadku konieczności objęcia w trakcie trwania umowy odbiorem odpadów dodatkowych nieruchomości zamieszkałych Zamawiający przekaże Wykonaw</w:t>
      </w:r>
      <w:r w:rsidR="00C9032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cy wykaz takich nieruchomości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terminie 7 dni od dnia złożenia deklaracji, a Wykonawca włączy te nieruchomości niezwłocznie do przedmiotu zamówienia.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4.</w:t>
      </w:r>
      <w:r w:rsidR="008C39EC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Powier</w:t>
      </w:r>
      <w:r w:rsidR="008E15F6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zchnia Gminy Kołaczyce wynosi 60,11 km</w:t>
      </w:r>
      <w:r w:rsidR="008E15F6" w:rsidRPr="0072321F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="008C39EC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21E10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Gmina Kołaczyce ma charakter miejsko-wiejski. Znajduje się tutaj osiem miejscowości, w tym miasto Kołaczyce i 7 sołectw:</w:t>
      </w:r>
      <w:r w:rsidR="004B2EEF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Bieździedza, Bieździadka, Krajowice, Lublica, Nawsie Kołaczyckie, Sieklówka, Sowina. </w:t>
      </w:r>
      <w:r w:rsidR="00721E10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 </w:t>
      </w:r>
      <w:r w:rsidR="008C39EC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względem ukształtowania terenu gmina jest bardzo zróżnicowana, największą powierzchnię, aż 60% zajmuje obszar o rzeźbie </w:t>
      </w:r>
      <w:proofErr w:type="spellStart"/>
      <w:r w:rsidR="008C39EC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wysokofalistej</w:t>
      </w:r>
      <w:proofErr w:type="spellEnd"/>
      <w:r w:rsidR="008C39EC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różnej wysokości względnej natomiast</w:t>
      </w:r>
      <w:r w:rsidR="00721E10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pozostałe 40% to </w:t>
      </w:r>
      <w:proofErr w:type="spellStart"/>
      <w:r w:rsidR="00721E10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płaskorówniny</w:t>
      </w:r>
      <w:proofErr w:type="spellEnd"/>
      <w:r w:rsidR="00721E10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. Długo</w:t>
      </w:r>
      <w:r w:rsidR="00D92CCB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ść sieci dróg: drogi krajowe 6,41 km, drogi powiat</w:t>
      </w:r>
      <w:r w:rsidR="00A364C2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owe 26,34 km, drogi gminne 32,87</w:t>
      </w:r>
      <w:r w:rsidR="00721E10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km, drogi gm</w:t>
      </w:r>
      <w:r w:rsidR="00D92CCB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inne wewnętrzne i inne około 148</w:t>
      </w:r>
      <w:r w:rsidR="00721E10" w:rsidRP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km.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Dokonując analizy mieszkańców należy wziąć pod uwagę liczbę osób zameldowanych na terenie Gminy Kołaczyce oraz sumaryczną liczbę osób ujętych w deklaracji o wysokości opłaty za gospodarowanie odpadami komunalnymi na terenie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gminy. Na dzień 31 </w:t>
      </w:r>
      <w:r w:rsidR="0015653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grudnia</w:t>
      </w:r>
      <w:r w:rsidR="00A364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liczba osób zameldowanych na terenie Gminy Kołaczyce wynosiła </w:t>
      </w:r>
      <w:r w:rsidR="00A364C2">
        <w:rPr>
          <w:rFonts w:ascii="Times New Roman" w:eastAsia="Times New Roman" w:hAnsi="Times New Roman" w:cs="Times New Roman"/>
          <w:color w:val="000000" w:themeColor="text1"/>
          <w:lang w:eastAsia="pl-PL"/>
        </w:rPr>
        <w:t>8940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osób. Natomiast zakresem opłat za gospodarowanie odpadami komunalnymi objęto </w:t>
      </w:r>
      <w:r w:rsidR="00A364C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6969</w:t>
      </w:r>
      <w:r w:rsidR="008C39EC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B45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osób, w tym </w:t>
      </w:r>
      <w:r w:rsidR="00A364C2">
        <w:rPr>
          <w:rFonts w:ascii="Times New Roman" w:eastAsia="Times New Roman" w:hAnsi="Times New Roman" w:cs="Times New Roman"/>
          <w:color w:val="000000" w:themeColor="text1"/>
          <w:lang w:eastAsia="pl-PL"/>
        </w:rPr>
        <w:t>6888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 selekt</w:t>
      </w:r>
      <w:r w:rsidR="00A364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ywnie zbierało 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natomiast </w:t>
      </w:r>
      <w:r w:rsidR="00A364C2">
        <w:rPr>
          <w:rFonts w:ascii="Times New Roman" w:eastAsia="Times New Roman" w:hAnsi="Times New Roman" w:cs="Times New Roman"/>
          <w:color w:val="000000" w:themeColor="text1"/>
          <w:lang w:eastAsia="pl-PL"/>
        </w:rPr>
        <w:t>81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 zadeklarowała nieselektywną zbiórkę odpadów.</w:t>
      </w:r>
      <w:r w:rsidR="000A597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5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Liczba gospodarstw domowych </w:t>
      </w:r>
      <w:r w:rsidR="00A364C2">
        <w:rPr>
          <w:rFonts w:ascii="Times New Roman" w:eastAsia="Times New Roman" w:hAnsi="Times New Roman" w:cs="Times New Roman"/>
          <w:color w:val="000000" w:themeColor="text1"/>
          <w:lang w:eastAsia="pl-PL"/>
        </w:rPr>
        <w:t>(zamieszkałych) 2193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D4112F">
        <w:rPr>
          <w:rFonts w:ascii="Times New Roman" w:eastAsia="Times New Roman" w:hAnsi="Times New Roman" w:cs="Times New Roman"/>
          <w:color w:val="000000" w:themeColor="text1"/>
          <w:lang w:eastAsia="pl-PL"/>
        </w:rPr>
        <w:t>Obecnie wg. stanu na</w:t>
      </w:r>
      <w:r w:rsidR="00AE413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411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</w:t>
      </w:r>
      <w:r w:rsidR="00135F67">
        <w:rPr>
          <w:rFonts w:ascii="Times New Roman" w:eastAsia="Times New Roman" w:hAnsi="Times New Roman" w:cs="Times New Roman"/>
          <w:color w:val="000000" w:themeColor="text1"/>
          <w:lang w:eastAsia="pl-PL"/>
        </w:rPr>
        <w:t>.10</w:t>
      </w:r>
      <w:r w:rsidR="00A364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.2020r. </w:t>
      </w:r>
      <w:r w:rsidR="00D411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7025 </w:t>
      </w:r>
      <w:r w:rsidR="00A364C2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mieszkańców objętych jest selektywną zbiórką odpadów komunalnych (w tym </w:t>
      </w:r>
      <w:r w:rsidR="00D4112F">
        <w:rPr>
          <w:rFonts w:ascii="Times New Roman" w:eastAsia="Times New Roman" w:hAnsi="Times New Roman" w:cs="Times New Roman"/>
          <w:color w:val="000000" w:themeColor="text1"/>
          <w:lang w:eastAsia="pl-PL"/>
        </w:rPr>
        <w:t>4244</w:t>
      </w:r>
      <w:r w:rsidR="00A364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zadeklarowało kompostowanie bioodpadów stanowiących odpady komunalne w przydomowych kompostownikach).</w:t>
      </w:r>
    </w:p>
    <w:p w:rsidR="00A364C2" w:rsidRPr="00BA52ED" w:rsidRDefault="00A364C2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Podane powyżej dane liczbowe</w:t>
      </w:r>
      <w:r w:rsidR="00B45EA0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mogą ulec zmianie </w:t>
      </w:r>
      <w:r w:rsidR="00F77CA7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na etapie realizacji zamówienia, jednak zmiany te nie będą wpływać na wartość zamówienia.</w:t>
      </w:r>
    </w:p>
    <w:p w:rsidR="008C39EC" w:rsidRPr="00BA52ED" w:rsidRDefault="008C39EC" w:rsidP="008C3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A5979" w:rsidRPr="00BA52ED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6. 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Ilość odpadów zebranych i odebranych z nieruchomości zamieszkałych na terenie Gminy Kołaczyce </w:t>
      </w:r>
    </w:p>
    <w:p w:rsidR="000A5979" w:rsidRPr="00BA52ED" w:rsidRDefault="000A5979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2014 roku wyniosła 883,26 Mg w tym:</w:t>
      </w:r>
    </w:p>
    <w:p w:rsidR="008C39EC" w:rsidRPr="00BA52ED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8C39EC" w:rsidRPr="00BA52ED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364,63 Mg, </w:t>
      </w:r>
    </w:p>
    <w:p w:rsidR="008C39EC" w:rsidRPr="00BA52ED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biodegradowalne i zielone – 52,59 Mg,</w:t>
      </w:r>
    </w:p>
    <w:p w:rsidR="00D5157A" w:rsidRPr="00BA52ED" w:rsidRDefault="008C39EC" w:rsidP="00D515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– 466,04 Mg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 czego  masa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selektywnie zebranych odpadów komunalnych w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PSZOK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Kołaczycach 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okresie od 1 lipca 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2014r.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31 grudnia 2014r.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wyniosła 24,561 Mg)</w:t>
      </w:r>
      <w:r w:rsidR="0010085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2015 roku wyniosła</w:t>
      </w:r>
      <w:r w:rsidR="000F08F4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969EA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1085,3</w:t>
      </w:r>
      <w:r w:rsidR="000F08F4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="007969EA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 Mg w tym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A5979" w:rsidRPr="00BA52ED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</w:t>
      </w:r>
      <w:r w:rsidR="000F08F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eszane odpady komunalne– 335,13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Mg, </w:t>
      </w:r>
    </w:p>
    <w:p w:rsidR="000A5979" w:rsidRPr="00BA52ED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97,43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0A5979" w:rsidRPr="00BA52ED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0F08F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652,829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Mg.</w:t>
      </w:r>
      <w:r w:rsidR="00AC290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 czego masa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selektywnie zebranych odpadów komunalnych w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PSZOK w Kołaczycach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2015r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wyniosła 25,877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Mg)</w:t>
      </w:r>
      <w:r w:rsidR="0010085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969EA" w:rsidRPr="00BA52ED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969EA" w:rsidRPr="00BA52ED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2016 roku wyniosł</w:t>
      </w:r>
      <w:r w:rsidR="00E56BDB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 </w:t>
      </w:r>
      <w:r w:rsidR="00976EF3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1727,446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7969EA" w:rsidRPr="00BA52ED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969EA" w:rsidRPr="00BA52ED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</w:t>
      </w:r>
      <w:r w:rsidR="00417EF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eszane odpady komunalne– 376,77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 </w:t>
      </w:r>
    </w:p>
    <w:p w:rsidR="007969EA" w:rsidRPr="00BA52ED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E56B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90,98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7969EA" w:rsidRPr="00BA52ED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E56BDB" w:rsidRPr="00BA52ED">
        <w:rPr>
          <w:rFonts w:ascii="Times New Roman" w:hAnsi="Times New Roman" w:cs="Times New Roman"/>
          <w:color w:val="000000" w:themeColor="text1"/>
        </w:rPr>
        <w:t xml:space="preserve">1259,696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Mg. (z czego masa selektywnie zebranych odpadów komunalnych w PSZOK w Kołaczycach w </w:t>
      </w:r>
      <w:r w:rsidR="00E56B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2016</w:t>
      </w:r>
      <w:r w:rsidR="00417EF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E56B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wyniosła 19,80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Mg).</w:t>
      </w:r>
    </w:p>
    <w:p w:rsidR="00B45EA0" w:rsidRPr="00BA52ED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45EA0" w:rsidRPr="00BA52ED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2017</w:t>
      </w:r>
      <w:r w:rsidR="00066D51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roku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wyniosła </w:t>
      </w:r>
      <w:r w:rsidR="00647851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1821,094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Mg w tym:</w:t>
      </w:r>
    </w:p>
    <w:p w:rsidR="00B45EA0" w:rsidRPr="00BA52ED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45EA0" w:rsidRPr="00BA52ED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412,65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 </w:t>
      </w:r>
    </w:p>
    <w:p w:rsidR="00B45EA0" w:rsidRPr="00BA52ED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181,66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B45EA0" w:rsidRPr="00BA52ED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647851" w:rsidRPr="00BA52ED">
        <w:rPr>
          <w:rFonts w:ascii="Times New Roman" w:hAnsi="Times New Roman" w:cs="Times New Roman"/>
          <w:color w:val="000000" w:themeColor="text1"/>
        </w:rPr>
        <w:t>1226,784</w:t>
      </w:r>
      <w:r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Mg. (z czego masa selektywnie zebranych odpadów komunalnych w PSZOK w Kołaczycach wyniosła 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65,614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Mg).</w:t>
      </w:r>
    </w:p>
    <w:p w:rsidR="00156532" w:rsidRPr="00BA52ED" w:rsidRDefault="00156532" w:rsidP="00156532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156532" w:rsidRPr="00BA52ED" w:rsidRDefault="00156532" w:rsidP="00156532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2018 roku wyniosła </w:t>
      </w:r>
      <w:r w:rsidR="006F7BC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2257,833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6F7BC6" w:rsidRPr="00BA52ED" w:rsidRDefault="006F7BC6" w:rsidP="00CC5CD1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 – 500,33 Mg </w:t>
      </w:r>
    </w:p>
    <w:p w:rsidR="006F7BC6" w:rsidRPr="00BA52ED" w:rsidRDefault="006F7BC6" w:rsidP="00CC5CD1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biodegradowalne i zielone – 113,98 Mg</w:t>
      </w:r>
    </w:p>
    <w:p w:rsidR="005122AF" w:rsidRPr="00BA52ED" w:rsidRDefault="006F7BC6" w:rsidP="005122AF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</w:t>
      </w:r>
      <w:r w:rsidRPr="00BA52E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–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z nieruchomości zamieszkałych – ilości 1643,523 Mg </w:t>
      </w:r>
      <w:r w:rsidR="00102D4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(z czego masa selektywnie zebranych odpadów komunalnych w PSZOK w Kołaczycach wyniosła 209,419 Mg).</w:t>
      </w:r>
    </w:p>
    <w:p w:rsidR="005122AF" w:rsidRPr="00BA52ED" w:rsidRDefault="005122AF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122AF" w:rsidRPr="00BA52ED" w:rsidRDefault="005122AF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2019 roku wyniosła </w:t>
      </w:r>
      <w:r w:rsidR="00F36FC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2627,30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9723B0" w:rsidRPr="00BA52ED" w:rsidRDefault="009723B0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9723B0" w:rsidRPr="00BA52ED" w:rsidRDefault="00F36FCD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niesegregowane (</w:t>
      </w:r>
      <w:r w:rsidR="009723B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</w:t>
      </w:r>
      <w:r w:rsid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>eszane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odpady komunalne– 455,60 </w:t>
      </w:r>
      <w:r w:rsidR="009723B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Mg, </w:t>
      </w:r>
    </w:p>
    <w:p w:rsidR="009723B0" w:rsidRPr="00BA52ED" w:rsidRDefault="009723B0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typu papier, szkło w tym szkło bezbarwne i kolorowe, tworzywa sztuczne, metale, opakowania wielomateriałowe i i</w:t>
      </w:r>
      <w:r w:rsidR="007232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nne objęte zamówieniem – 458,817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</w:t>
      </w:r>
    </w:p>
    <w:p w:rsidR="009723B0" w:rsidRPr="00BA52ED" w:rsidRDefault="0072321F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bioodpady stanowiące odpady komunalne – 107,46</w:t>
      </w:r>
      <w:r w:rsidR="009723B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9723B0" w:rsidRPr="00BA52ED" w:rsidRDefault="009723B0" w:rsidP="009723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typu meble i odpady wielkogabarytowe, zużyty sprzęt elektryczny i elektroniczny oraz zużyte opony – </w:t>
      </w:r>
      <w:r w:rsidR="00F36FCD">
        <w:rPr>
          <w:rFonts w:ascii="Times New Roman" w:eastAsia="Times New Roman" w:hAnsi="Times New Roman" w:cs="Times New Roman"/>
          <w:color w:val="000000" w:themeColor="text1"/>
          <w:lang w:eastAsia="pl-PL"/>
        </w:rPr>
        <w:t>154,373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</w:t>
      </w:r>
    </w:p>
    <w:p w:rsidR="000A5979" w:rsidRDefault="009723B0" w:rsidP="00DF2E5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typu </w:t>
      </w:r>
      <w:r w:rsidR="00F36FC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budowlane i rozbiórkowe – 1451,05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</w:t>
      </w:r>
    </w:p>
    <w:p w:rsidR="00135F67" w:rsidRPr="00135F67" w:rsidRDefault="00135F67" w:rsidP="00135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5F67" w:rsidRPr="00BA52ED" w:rsidRDefault="00135F67" w:rsidP="00135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okresie od 1.01.2020-31.08.2020r.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roku wyniosła </w:t>
      </w:r>
      <w:r w:rsidR="00E10C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1562,471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135F67" w:rsidRPr="00BA52ED" w:rsidRDefault="00135F67" w:rsidP="00135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135F67" w:rsidRPr="00BA52ED" w:rsidRDefault="00135F67" w:rsidP="00135F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niesegregowane 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eszane) odpady komunalne– </w:t>
      </w:r>
      <w:r w:rsidR="00E10C84">
        <w:rPr>
          <w:rFonts w:ascii="Times New Roman" w:eastAsia="Times New Roman" w:hAnsi="Times New Roman" w:cs="Times New Roman"/>
          <w:color w:val="000000" w:themeColor="text1"/>
          <w:lang w:eastAsia="pl-PL"/>
        </w:rPr>
        <w:t>330,14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Mg, </w:t>
      </w:r>
    </w:p>
    <w:p w:rsidR="00135F67" w:rsidRPr="00BA52ED" w:rsidRDefault="00135F67" w:rsidP="00135F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segregowane odpady komunalne typu papier, szkło w tym szkło bezbarwne i kolorowe, tworzywa sztuczne, metale, opakowania wielomateriałowe i 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nne objęte zamówieniem – </w:t>
      </w:r>
      <w:r w:rsidR="00E10C84">
        <w:rPr>
          <w:rFonts w:ascii="Times New Roman" w:eastAsia="Times New Roman" w:hAnsi="Times New Roman" w:cs="Times New Roman"/>
          <w:color w:val="000000" w:themeColor="text1"/>
          <w:lang w:eastAsia="pl-PL"/>
        </w:rPr>
        <w:t>362,131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</w:t>
      </w:r>
    </w:p>
    <w:p w:rsidR="00135F67" w:rsidRPr="00BA52ED" w:rsidRDefault="00126E1A" w:rsidP="00135F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26E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bioodpady stanowiące odpady komunalne </w:t>
      </w:r>
      <w:r w:rsidR="00135F6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</w:t>
      </w:r>
      <w:r w:rsidR="00E10C84">
        <w:rPr>
          <w:rFonts w:ascii="Times New Roman" w:eastAsia="Times New Roman" w:hAnsi="Times New Roman" w:cs="Times New Roman"/>
          <w:color w:val="000000" w:themeColor="text1"/>
          <w:lang w:eastAsia="pl-PL"/>
        </w:rPr>
        <w:t>72,22</w:t>
      </w:r>
      <w:r w:rsidR="00135F6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135F67" w:rsidRPr="00BA52ED" w:rsidRDefault="00135F67" w:rsidP="00135F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typu meble i odpady wielkogabarytowe, zużyty sprzęt elektryczny i elektroniczny oraz zużyte opony – </w:t>
      </w:r>
      <w:r w:rsidR="00E10C84">
        <w:rPr>
          <w:rFonts w:ascii="Times New Roman" w:eastAsia="Times New Roman" w:hAnsi="Times New Roman" w:cs="Times New Roman"/>
          <w:color w:val="000000" w:themeColor="text1"/>
          <w:lang w:eastAsia="pl-PL"/>
        </w:rPr>
        <w:t>102,86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</w:t>
      </w:r>
    </w:p>
    <w:p w:rsidR="00135F67" w:rsidRPr="00BA52ED" w:rsidRDefault="00135F67" w:rsidP="00135F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typu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budowlane i rozbiórkowe – </w:t>
      </w:r>
      <w:r w:rsidR="00E10C84">
        <w:rPr>
          <w:rFonts w:ascii="Times New Roman" w:eastAsia="Times New Roman" w:hAnsi="Times New Roman" w:cs="Times New Roman"/>
          <w:color w:val="000000" w:themeColor="text1"/>
          <w:lang w:eastAsia="pl-PL"/>
        </w:rPr>
        <w:t>695,12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</w:t>
      </w:r>
    </w:p>
    <w:p w:rsidR="005122AF" w:rsidRPr="00BA52ED" w:rsidRDefault="005122AF" w:rsidP="00DF2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12B0E" w:rsidRPr="00BA52ED" w:rsidRDefault="00712B0E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Szacowana ilość odpadów komunalnych przewidzianych do odbioru i zagospodarowania w okresie trwania umowy wyniesie około</w:t>
      </w:r>
      <w:r w:rsidR="00A052B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AE413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1076,00</w:t>
      </w:r>
      <w:r w:rsidR="00DA3B42" w:rsidRPr="00A052BF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Mg</w:t>
      </w:r>
      <w:r w:rsidR="00E10C8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</w:t>
      </w:r>
      <w:r w:rsidRPr="00A052B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odpadów komunalnych,</w:t>
      </w:r>
      <w:r w:rsidR="00E43E70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 czego:</w:t>
      </w:r>
    </w:p>
    <w:p w:rsidR="004A47CA" w:rsidRPr="00BA52ED" w:rsidRDefault="004A47CA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66BC7" w:rsidRPr="00BA52ED" w:rsidRDefault="00DA3B42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niesegregowane (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zmieszane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odpady komunalne– </w:t>
      </w:r>
      <w:r w:rsidR="00AE4139">
        <w:rPr>
          <w:rFonts w:ascii="Times New Roman" w:eastAsia="Times New Roman" w:hAnsi="Times New Roman" w:cs="Times New Roman"/>
          <w:color w:val="FF0000"/>
          <w:lang w:eastAsia="pl-PL"/>
        </w:rPr>
        <w:t>23</w:t>
      </w:r>
      <w:r w:rsidR="00E10C84">
        <w:rPr>
          <w:rFonts w:ascii="Times New Roman" w:eastAsia="Times New Roman" w:hAnsi="Times New Roman" w:cs="Times New Roman"/>
          <w:color w:val="FF0000"/>
          <w:lang w:eastAsia="pl-PL"/>
        </w:rPr>
        <w:t>0,00</w:t>
      </w:r>
      <w:r w:rsidR="00366BC7" w:rsidRPr="00A052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Mg, </w:t>
      </w:r>
    </w:p>
    <w:p w:rsidR="00DA3B42" w:rsidRPr="00BA52ED" w:rsidRDefault="006F7BC6" w:rsidP="00DA3B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typu papier, </w:t>
      </w:r>
      <w:r w:rsidR="00DA3B4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szkło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tym szkło bezbarwne i kolorowe, tworzywa sztuczne, metale, opakowania wielomateriałowe</w:t>
      </w:r>
      <w:r w:rsidR="00DA3B4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inne objęte zamówieniem – </w:t>
      </w:r>
      <w:r w:rsidR="00AE4139">
        <w:rPr>
          <w:rFonts w:ascii="Times New Roman" w:eastAsia="Times New Roman" w:hAnsi="Times New Roman" w:cs="Times New Roman"/>
          <w:color w:val="FF0000"/>
          <w:lang w:eastAsia="pl-PL"/>
        </w:rPr>
        <w:t>24</w:t>
      </w:r>
      <w:r w:rsidR="00E23886">
        <w:rPr>
          <w:rFonts w:ascii="Times New Roman" w:eastAsia="Times New Roman" w:hAnsi="Times New Roman" w:cs="Times New Roman"/>
          <w:color w:val="FF0000"/>
          <w:lang w:eastAsia="pl-PL"/>
        </w:rPr>
        <w:t>0</w:t>
      </w:r>
      <w:r w:rsidR="00A052BF" w:rsidRPr="00A052BF">
        <w:rPr>
          <w:rFonts w:ascii="Times New Roman" w:eastAsia="Times New Roman" w:hAnsi="Times New Roman" w:cs="Times New Roman"/>
          <w:color w:val="FF0000"/>
          <w:lang w:eastAsia="pl-PL"/>
        </w:rPr>
        <w:t>,</w:t>
      </w:r>
      <w:r w:rsidR="00DA3B42" w:rsidRPr="00A052BF">
        <w:rPr>
          <w:rFonts w:ascii="Times New Roman" w:eastAsia="Times New Roman" w:hAnsi="Times New Roman" w:cs="Times New Roman"/>
          <w:color w:val="FF0000"/>
          <w:lang w:eastAsia="pl-PL"/>
        </w:rPr>
        <w:t xml:space="preserve">00 </w:t>
      </w:r>
      <w:r w:rsidR="00DA3B4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</w:t>
      </w:r>
    </w:p>
    <w:p w:rsidR="00366BC7" w:rsidRPr="00BA52ED" w:rsidRDefault="00126E1A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26E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bioodpady stanowiące odpady komunalne 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</w:t>
      </w:r>
      <w:r w:rsidR="00AE4139">
        <w:rPr>
          <w:rFonts w:ascii="Times New Roman" w:eastAsia="Times New Roman" w:hAnsi="Times New Roman" w:cs="Times New Roman"/>
          <w:color w:val="FF0000"/>
          <w:lang w:eastAsia="pl-PL"/>
        </w:rPr>
        <w:t>46</w:t>
      </w:r>
      <w:r w:rsidR="00DA3B42" w:rsidRPr="00A052BF">
        <w:rPr>
          <w:rFonts w:ascii="Times New Roman" w:eastAsia="Times New Roman" w:hAnsi="Times New Roman" w:cs="Times New Roman"/>
          <w:color w:val="FF0000"/>
          <w:lang w:eastAsia="pl-PL"/>
        </w:rPr>
        <w:t>,00</w:t>
      </w:r>
      <w:r w:rsidR="00366BC7" w:rsidRPr="00A052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Mg,</w:t>
      </w:r>
    </w:p>
    <w:p w:rsidR="00366BC7" w:rsidRPr="00BA52ED" w:rsidRDefault="00366BC7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</w:t>
      </w:r>
      <w:r w:rsidR="00DA3B4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typu meble i odpady wielkogabarytowe, zużyty sprzęt elektryczny i elektroniczny oraz zużyte opony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AE4139">
        <w:rPr>
          <w:rFonts w:ascii="Times New Roman" w:eastAsia="Times New Roman" w:hAnsi="Times New Roman" w:cs="Times New Roman"/>
          <w:color w:val="FF0000"/>
          <w:lang w:eastAsia="pl-PL"/>
        </w:rPr>
        <w:t>6</w:t>
      </w:r>
      <w:r w:rsidR="00E10C84">
        <w:rPr>
          <w:rFonts w:ascii="Times New Roman" w:eastAsia="Times New Roman" w:hAnsi="Times New Roman" w:cs="Times New Roman"/>
          <w:color w:val="FF0000"/>
          <w:lang w:eastAsia="pl-PL"/>
        </w:rPr>
        <w:t>0</w:t>
      </w:r>
      <w:r w:rsidR="00DA3B42" w:rsidRPr="00A052BF">
        <w:rPr>
          <w:rFonts w:ascii="Times New Roman" w:eastAsia="Times New Roman" w:hAnsi="Times New Roman" w:cs="Times New Roman"/>
          <w:color w:val="FF0000"/>
          <w:lang w:eastAsia="pl-PL"/>
        </w:rPr>
        <w:t>,00</w:t>
      </w:r>
      <w:r w:rsidRPr="00A052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</w:t>
      </w:r>
    </w:p>
    <w:p w:rsidR="00DA3B42" w:rsidRPr="00BA52ED" w:rsidRDefault="00DA3B42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typu budowlane i rozbiórkowe – </w:t>
      </w:r>
      <w:r w:rsidR="00AE4139">
        <w:rPr>
          <w:rFonts w:ascii="Times New Roman" w:eastAsia="Times New Roman" w:hAnsi="Times New Roman" w:cs="Times New Roman"/>
          <w:color w:val="FF0000"/>
          <w:lang w:eastAsia="pl-PL"/>
        </w:rPr>
        <w:t>50</w:t>
      </w:r>
      <w:r w:rsidR="00E10C84">
        <w:rPr>
          <w:rFonts w:ascii="Times New Roman" w:eastAsia="Times New Roman" w:hAnsi="Times New Roman" w:cs="Times New Roman"/>
          <w:color w:val="FF0000"/>
          <w:lang w:eastAsia="pl-PL"/>
        </w:rPr>
        <w:t>0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,00 Mg</w:t>
      </w: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Podane ilości odpadów komunalnych przewidzianych do odebrania z terenu Gminy Kołaczyce w okresie trwania zamówienia są</w:t>
      </w:r>
      <w:r w:rsidR="002432B8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ilością szacunkową, przy czym Z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amawiający nie z</w:t>
      </w:r>
      <w:r w:rsidR="00DA3B42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apewnia realizacji zamówienia w 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tej ilości.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712B0E" w:rsidRPr="00BA52ED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7. Zakres przedmiotu Zamówienia obejmuje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odbiór, transport i zagospodarowanie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712B0E" w:rsidRPr="00BA52ED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A3B4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iesegregowanych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(zmieszanych)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odpadów komunalnych o kodzie 20 03 01 zgromadzonych w workach i wystawionych 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 nieruchomością przez okres trwania umowy</w:t>
      </w:r>
      <w:r w:rsidR="002432B8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3311EC" w:rsidRPr="00BA52ED" w:rsidRDefault="003311EC" w:rsidP="003311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311EC" w:rsidRPr="00BA52ED" w:rsidRDefault="008C39EC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Segregowanych odpadów komunalnych, gromadzonych w odp</w:t>
      </w:r>
      <w:r w:rsidR="00593FC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owiednio oznakowanych workach i 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wystawionych 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 nieruchomością przez okres trwania umowy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podanych poniżej rodzajów odpadów:</w:t>
      </w:r>
    </w:p>
    <w:p w:rsidR="003311EC" w:rsidRPr="00BA52ED" w:rsidRDefault="003311EC" w:rsidP="0033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3065D7" w:rsidP="00D23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a) Tworzywa sztuczne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opakowaniowe z tworzyw sztucznych, m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etal, 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metali, odpady opakowaniowe wielomateriałowe, ( kod 15 01 04, 20 01 40,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20 01 39, 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15 01 02,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15 01 05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15 01 06</w:t>
      </w:r>
      <w:r w:rsidR="000D198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; ex 20</w:t>
      </w:r>
      <w:r w:rsidR="00E9203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198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01</w:t>
      </w:r>
      <w:r w:rsidR="00E9203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198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99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</w:t>
      </w:r>
    </w:p>
    <w:p w:rsidR="008C39EC" w:rsidRPr="00BA52ED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Szkło </w:t>
      </w:r>
      <w:r w:rsidR="00417EF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tym szkło </w:t>
      </w:r>
      <w:r w:rsidR="00030C3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bezbarwne i kolorowe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odpady opakowaniowe ze szkła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 kod 20 01 02, 15 01 07), </w:t>
      </w:r>
    </w:p>
    <w:p w:rsidR="008C39EC" w:rsidRPr="00BA52ED" w:rsidRDefault="008C39EC" w:rsidP="002820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c) </w:t>
      </w:r>
      <w:r w:rsidR="00712B0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Papier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tym tektura, </w:t>
      </w:r>
      <w:r w:rsidR="00E2388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papieru i 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tektury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 kod 20 01 01, 15 01 01),</w:t>
      </w:r>
    </w:p>
    <w:p w:rsidR="008C39EC" w:rsidRPr="00BA52ED" w:rsidRDefault="008C39EC" w:rsidP="00030C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d) </w:t>
      </w:r>
      <w:r w:rsidR="00E23886">
        <w:rPr>
          <w:rFonts w:ascii="Times New Roman" w:eastAsia="Times New Roman" w:hAnsi="Times New Roman" w:cs="Times New Roman"/>
          <w:color w:val="000000" w:themeColor="text1"/>
          <w:lang w:eastAsia="pl-PL"/>
        </w:rPr>
        <w:t>Bioodpady stanowiące odpady komunalne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30C3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kod 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20 02 01)</w:t>
      </w:r>
    </w:p>
    <w:p w:rsidR="00712B0E" w:rsidRPr="00BA52ED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8C39EC" w:rsidP="008C3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Pozostałych odpadów wyszczególnionych poniżej, 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odebranych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bezpośrednio od mieszkańca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terminie uzgodnionym z </w:t>
      </w:r>
      <w:r w:rsidR="00013240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Zamawiającym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2432B8" w:rsidRPr="00BA52ED" w:rsidRDefault="002432B8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a) </w:t>
      </w:r>
      <w:r w:rsidR="00030C3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Mebli i innych o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dpadów wielkogabarytowych (kod 20 03 07),</w:t>
      </w:r>
    </w:p>
    <w:p w:rsidR="008C39EC" w:rsidRPr="00BA52ED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b) Zużytego sprzętu elektrycznego i elektroniczne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go (kod</w:t>
      </w:r>
      <w:r w:rsidR="000D32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 01 35*, 20 01 36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</w:p>
    <w:p w:rsidR="00082EF7" w:rsidRPr="00BA52ED" w:rsidRDefault="00082EF7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c) Zużytych opon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(kod 16 01 03)</w:t>
      </w:r>
    </w:p>
    <w:p w:rsidR="00235F37" w:rsidRPr="00BA52ED" w:rsidRDefault="00235F37" w:rsidP="00CF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81E32" w:rsidRPr="00BA52ED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Odpadów budowlany i rozbiórkowych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pochodzące z remontów prowadzonych samodzielnie przez właściciela nieruchomości zamieszkałych odbierane będą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jeden raz w roku na indywidualne zgłoszenie</w:t>
      </w:r>
      <w:r w:rsidR="008E7CD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481E32" w:rsidRPr="00BA52ED" w:rsidRDefault="00481E32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E7CD2" w:rsidRPr="008E7CD2" w:rsidRDefault="00481E32" w:rsidP="008E7CD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Odpadów zebranych w </w:t>
      </w:r>
      <w:r w:rsidR="0028200B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PSZOK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wyszczególnionych poniżej:</w:t>
      </w:r>
    </w:p>
    <w:p w:rsidR="008E7CD2" w:rsidRPr="00356C6A" w:rsidRDefault="008E7CD2" w:rsidP="008E7CD2">
      <w:pPr>
        <w:pStyle w:val="Default"/>
        <w:spacing w:line="360" w:lineRule="auto"/>
        <w:ind w:left="360"/>
      </w:pPr>
      <w:r w:rsidRPr="00356C6A">
        <w:rPr>
          <w:color w:val="auto"/>
          <w:sz w:val="22"/>
          <w:szCs w:val="22"/>
        </w:rPr>
        <w:t xml:space="preserve">a) papier </w:t>
      </w:r>
      <w:r w:rsidRPr="00A90852">
        <w:rPr>
          <w:color w:val="auto"/>
          <w:sz w:val="22"/>
          <w:szCs w:val="22"/>
        </w:rPr>
        <w:t>(w tym tektura</w:t>
      </w:r>
      <w:r w:rsidRPr="00356C6A">
        <w:rPr>
          <w:color w:val="auto"/>
          <w:sz w:val="22"/>
          <w:szCs w:val="22"/>
        </w:rPr>
        <w:t xml:space="preserve">, odpady opakowaniowe z papieru i tektury);  </w:t>
      </w:r>
    </w:p>
    <w:p w:rsidR="008E7CD2" w:rsidRPr="00356C6A" w:rsidRDefault="008E7CD2" w:rsidP="008E7CD2">
      <w:pPr>
        <w:pStyle w:val="Default"/>
        <w:spacing w:line="360" w:lineRule="auto"/>
        <w:ind w:left="360"/>
      </w:pPr>
      <w:r w:rsidRPr="00356C6A">
        <w:rPr>
          <w:color w:val="auto"/>
          <w:sz w:val="22"/>
          <w:szCs w:val="22"/>
        </w:rPr>
        <w:t>b) szkło ( w tym szkło bezbarwne i kolorowe; odpady opakowaniowe ze szkła);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c) tworzywa sztuczne (w tym odpady opakowaniowe z tworzyw sztucznych);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d) metal ( w tym odpady opakowaniowe z metali);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e) odpady opakowaniowe wielomateriałowe;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f)  przeterminowane leki i chemikalia;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lastRenderedPageBreak/>
        <w:t>g) odpady niekwalifikujące się do odpadów medycznych powstałych w gospodarstwie domowym w wyniku przyjmowania produktów leczniczych w formie iniekcji i prowadzenia monitoringu poziomu substancji we krwi, w szczególności igieł i strzykawek;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h) odpady niebezpieczne (farby, kleje, rozpuszczalniki, pozostałości po środkach ochrony roślin i opakowania po tych środkach, świetlówki itp.);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i) zużyte baterie i akumulatory;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j) zużyty sprzęt elektryczny i elektroniczny;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k) meble i inne odpady wielkogabarytowe;</w:t>
      </w:r>
    </w:p>
    <w:p w:rsidR="008E7CD2" w:rsidRPr="00356C6A" w:rsidRDefault="008E7CD2" w:rsidP="008E7CD2">
      <w:pPr>
        <w:pStyle w:val="Default"/>
        <w:spacing w:line="360" w:lineRule="auto"/>
        <w:ind w:left="360"/>
      </w:pPr>
      <w:r w:rsidRPr="00356C6A">
        <w:rPr>
          <w:color w:val="auto"/>
          <w:sz w:val="22"/>
          <w:szCs w:val="22"/>
        </w:rPr>
        <w:t xml:space="preserve">l) bioodpady </w:t>
      </w:r>
      <w:r w:rsidRPr="00356C6A">
        <w:rPr>
          <w:color w:val="auto"/>
          <w:sz w:val="22"/>
          <w:szCs w:val="22"/>
          <w:shd w:val="clear" w:color="auto" w:fill="FFFFFF" w:themeFill="background1"/>
        </w:rPr>
        <w:t xml:space="preserve">stanowiące odpady </w:t>
      </w:r>
      <w:r w:rsidRPr="00A90852">
        <w:rPr>
          <w:color w:val="auto"/>
          <w:sz w:val="22"/>
          <w:szCs w:val="22"/>
        </w:rPr>
        <w:t>komunalne;</w:t>
      </w:r>
      <w:r w:rsidRPr="00356C6A">
        <w:rPr>
          <w:color w:val="auto"/>
          <w:sz w:val="22"/>
          <w:szCs w:val="22"/>
        </w:rPr>
        <w:t xml:space="preserve"> </w:t>
      </w:r>
    </w:p>
    <w:p w:rsidR="008E7CD2" w:rsidRPr="00356C6A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ł) zużyte opony;</w:t>
      </w:r>
    </w:p>
    <w:p w:rsidR="008E7CD2" w:rsidRPr="008E7CD2" w:rsidRDefault="008E7CD2" w:rsidP="008E7CD2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356C6A">
        <w:rPr>
          <w:color w:val="auto"/>
          <w:sz w:val="22"/>
          <w:szCs w:val="22"/>
        </w:rPr>
        <w:t>m) odpady budowlane i rozbiórkowe;</w:t>
      </w:r>
    </w:p>
    <w:p w:rsidR="0028200B" w:rsidRPr="00BA52ED" w:rsidRDefault="0028200B" w:rsidP="0028200B">
      <w:pPr>
        <w:pStyle w:val="Akapitzlist"/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BE3D65" w:rsidP="006A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8.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odbierane z terenu gminy będą gromadzone w </w:t>
      </w:r>
      <w:r w:rsidR="008E7CD2">
        <w:rPr>
          <w:rFonts w:ascii="Times New Roman" w:eastAsia="Times New Roman" w:hAnsi="Times New Roman" w:cs="Times New Roman"/>
          <w:color w:val="000000" w:themeColor="text1"/>
          <w:lang w:eastAsia="pl-PL"/>
        </w:rPr>
        <w:t>pojemnikach (workach)</w:t>
      </w:r>
      <w:r w:rsidR="006A61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zgodnie z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wymaganiami zawartymi w uchwale </w:t>
      </w:r>
      <w:r w:rsidR="008E7CD2">
        <w:rPr>
          <w:rFonts w:ascii="Times New Roman" w:eastAsia="Times New Roman" w:hAnsi="Times New Roman" w:cs="Times New Roman"/>
          <w:color w:val="000000" w:themeColor="text1"/>
          <w:lang w:eastAsia="pl-PL"/>
        </w:rPr>
        <w:t>Nr XIV/109/2019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Rady Miejskiej w Kołaczycach z dnia  </w:t>
      </w:r>
      <w:r w:rsidR="008E7CD2">
        <w:rPr>
          <w:rFonts w:ascii="Times New Roman" w:eastAsia="Times New Roman" w:hAnsi="Times New Roman" w:cs="Times New Roman"/>
          <w:color w:val="000000" w:themeColor="text1"/>
          <w:lang w:eastAsia="pl-PL"/>
        </w:rPr>
        <w:t>20 grudnia 2019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w sprawie </w:t>
      </w:r>
      <w:r w:rsidR="008E7CD2">
        <w:rPr>
          <w:rFonts w:ascii="Times New Roman" w:eastAsia="Times New Roman" w:hAnsi="Times New Roman" w:cs="Times New Roman"/>
          <w:color w:val="000000" w:themeColor="text1"/>
          <w:lang w:eastAsia="pl-PL"/>
        </w:rPr>
        <w:t>uchwalenia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Regulaminu utrzymania czystości i porządku</w:t>
      </w:r>
      <w:r w:rsidR="00700B9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na terenie Gminy Kołaczyce</w:t>
      </w:r>
      <w:r w:rsidR="008E7CD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(Dz. Urz. Woj. Podkarpackiego z dnia 15 stycznia 2020r.; poz. 350).</w:t>
      </w:r>
    </w:p>
    <w:p w:rsidR="006A61B2" w:rsidRPr="00BA52ED" w:rsidRDefault="006A61B2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BE3D65" w:rsidP="00CF2B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 zakup worków, za dystrybucję worków oraz kodów kreskowych odpowiada Wykonawca. Za generowanie i drukowanie kodów kreskowych odpowiada Zamawiający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BE3D6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="00DD45A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w ramach oferowanej ceny dostarczy wła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cicielom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423FF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worki do gromadzenia odpadów komunalnych o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 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60/120 l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wykonane</w:t>
      </w:r>
      <w:r w:rsidR="00A34B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folii polietylenowych LDPE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HDPE,</w:t>
      </w:r>
      <w:r w:rsidR="00A34B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grubo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 dostosowanej do ilo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 i rodzaju odpadów, uniemo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cej rozerwan</w:t>
      </w:r>
      <w:r w:rsidR="00A34B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ie worka i utrzymane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kolorystyce: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czarny oznaczony napisem ,,Odpady zmieszane”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</w:t>
      </w:r>
      <w:r w:rsidR="000047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niesegregowane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0472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(zmieszane) 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komunalne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żółty oznaczony napisem ,,Metale i tworzywa sztuczne”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odpady z  tworzyw sztucznych w tym odpady opakowaniowe z tworzyw sztucznych, odpady z metali w tym odpady opakowaniowe z metali oraz odpady opakowaniowe wielomateriałowe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c) </w:t>
      </w:r>
      <w:r w:rsidR="00821015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niebieski oznaczony napisem ,,Papier”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 odpady z papieru w tym tektury, odpady opakowaniowe z papieru i odpady opakowaniowe z tektury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d)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zielony oznaczony napisem  ,,Szkło”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odpady ze szkła bezbarwnego i kolorowego w tym odpady opakowaniowe ze szkła</w:t>
      </w:r>
    </w:p>
    <w:p w:rsidR="008C39EC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brązowy oznaczony napisem  ,,</w:t>
      </w:r>
      <w:proofErr w:type="spellStart"/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Bio</w:t>
      </w:r>
      <w:proofErr w:type="spellEnd"/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komunalne ulegające biodegradacji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ze szczególnym uwzględnieniem bioodpadów;</w:t>
      </w:r>
    </w:p>
    <w:p w:rsidR="008C39EC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f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 kontenery na odpady budowlane i rozbiórkowe pochodzące z remontów prowadzonych samodzielnie przez właścicieli nieruchomości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21015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D392B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 aby w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orki do selektywnej zbiorki odpadów komunalnych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były 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transparentne w celu możliwości oceny ich zawartości przez Wykonawcę odbierającego odpady.</w:t>
      </w:r>
    </w:p>
    <w:p w:rsidR="00DD45AD" w:rsidRPr="00BA52ED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BE3D65" w:rsidP="00DD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="00DD45A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do przedło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83D64" w:rsidRPr="00BA52ED">
        <w:rPr>
          <w:rFonts w:ascii="Times New Roman" w:eastAsia="Times New Roman" w:hAnsi="Times New Roman" w:cs="Times New Roman"/>
          <w:color w:val="000000" w:themeColor="text1"/>
        </w:rPr>
        <w:t xml:space="preserve">enia </w:t>
      </w:r>
      <w:r w:rsidR="002748A4" w:rsidRPr="00BA52ED">
        <w:rPr>
          <w:rFonts w:ascii="Times New Roman" w:eastAsia="Times New Roman" w:hAnsi="Times New Roman" w:cs="Times New Roman"/>
          <w:color w:val="000000" w:themeColor="text1"/>
        </w:rPr>
        <w:t xml:space="preserve">w terminie </w:t>
      </w:r>
      <w:r w:rsidR="00AE54DA">
        <w:rPr>
          <w:rFonts w:ascii="Times New Roman" w:eastAsia="Times New Roman" w:hAnsi="Times New Roman" w:cs="Times New Roman"/>
          <w:color w:val="FF0000"/>
        </w:rPr>
        <w:t>5</w:t>
      </w:r>
      <w:r w:rsidR="00D92CCB" w:rsidRPr="00A052BF">
        <w:rPr>
          <w:rFonts w:ascii="Times New Roman" w:eastAsia="Times New Roman" w:hAnsi="Times New Roman" w:cs="Times New Roman"/>
          <w:color w:val="FF0000"/>
        </w:rPr>
        <w:t xml:space="preserve"> dni kalendarzowych od dnia zawarcia umowy </w:t>
      </w:r>
      <w:r w:rsidR="00E618B9" w:rsidRPr="00BA52ED">
        <w:rPr>
          <w:rFonts w:ascii="Times New Roman" w:eastAsia="Times New Roman" w:hAnsi="Times New Roman" w:cs="Times New Roman"/>
          <w:color w:val="000000" w:themeColor="text1"/>
        </w:rPr>
        <w:t xml:space="preserve">projekt oznakowania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worków przeznaczonych do zbierania odpadów komunalnych, w tym worków do selektywnej zbiorki, wg nast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zalece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="00821015" w:rsidRPr="00BA52ED">
        <w:rPr>
          <w:rFonts w:ascii="Times New Roman" w:eastAsia="TTC42o00" w:hAnsi="Times New Roman" w:cs="Times New Roman"/>
          <w:color w:val="000000" w:themeColor="text1"/>
        </w:rPr>
        <w:t xml:space="preserve"> (uwzględniając oznaczenie z pkt.10</w:t>
      </w:r>
      <w:r w:rsidR="00E76E5C" w:rsidRPr="00BA52ED">
        <w:rPr>
          <w:rFonts w:ascii="Times New Roman" w:eastAsia="TTC42o00" w:hAnsi="Times New Roman" w:cs="Times New Roman"/>
          <w:color w:val="000000" w:themeColor="text1"/>
        </w:rPr>
        <w:t xml:space="preserve"> SOPZ</w:t>
      </w:r>
      <w:r w:rsidR="00821015" w:rsidRPr="00BA52ED">
        <w:rPr>
          <w:rFonts w:ascii="Times New Roman" w:eastAsia="TTC42o00" w:hAnsi="Times New Roman" w:cs="Times New Roman"/>
          <w:color w:val="000000" w:themeColor="text1"/>
        </w:rPr>
        <w:t>)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format nie mniejszy ni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A3,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b) czytelny opis w formie pisemnej, zastosowania worka z opisem co nale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 a czego nie nale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 wrzuca</w:t>
      </w:r>
      <w:r w:rsidRPr="00BA52ED">
        <w:rPr>
          <w:rFonts w:ascii="Times New Roman" w:eastAsia="TTC42o00" w:hAnsi="Times New Roman" w:cs="Times New Roman"/>
          <w:color w:val="000000" w:themeColor="text1"/>
        </w:rPr>
        <w:t>ć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 oznakowanie zawieraj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ce napis „GMINA KOŁACZYCE”  a tak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 logo, adres, nr telefonu Wykonawcy,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d) nie dopuszczalne jest umieszczanie na workach innych ni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okre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lono wy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ej informacji, oznacze</w:t>
      </w:r>
      <w:r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 reklam itp.</w:t>
      </w:r>
    </w:p>
    <w:p w:rsidR="00DD392B" w:rsidRPr="00BA52ED" w:rsidRDefault="00DD392B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9645E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 zastrzega sobie mo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liwo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naniesienia ewentualnych uwag do projektu</w:t>
      </w:r>
      <w:r w:rsidR="0079645E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oz</w:t>
      </w:r>
      <w:r w:rsidR="00D34C01" w:rsidRPr="00BA52ED">
        <w:rPr>
          <w:rFonts w:ascii="Times New Roman" w:eastAsia="Times New Roman" w:hAnsi="Times New Roman" w:cs="Times New Roman"/>
          <w:color w:val="000000" w:themeColor="text1"/>
        </w:rPr>
        <w:t>nakowania worków.</w:t>
      </w:r>
    </w:p>
    <w:p w:rsidR="00D34C01" w:rsidRPr="00BA52ED" w:rsidRDefault="00D34C0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12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jest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do dostarczenia worków przeznaczonych do gromadzenia odpadów komunalnych w ilo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niezb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dnej do zapewnienia prawidłowej realizacji usługi.</w:t>
      </w:r>
      <w:r w:rsidR="00957ABB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dostarczy również worki do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PSZOK 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>w Kołaczycach</w:t>
      </w:r>
      <w:r w:rsidR="00957ABB" w:rsidRPr="00BA52ED">
        <w:rPr>
          <w:rFonts w:ascii="Times New Roman" w:eastAsia="Times New Roman" w:hAnsi="Times New Roman" w:cs="Times New Roman"/>
          <w:color w:val="000000" w:themeColor="text1"/>
        </w:rPr>
        <w:t xml:space="preserve"> zapewniając obsłudze punktu prawidłową realizację usług (właściciel nieruchomości oddając 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odpady</w:t>
      </w:r>
      <w:r w:rsidR="00957ABB" w:rsidRPr="00BA52ED">
        <w:rPr>
          <w:rFonts w:ascii="Times New Roman" w:eastAsia="Times New Roman" w:hAnsi="Times New Roman" w:cs="Times New Roman"/>
          <w:color w:val="000000" w:themeColor="text1"/>
        </w:rPr>
        <w:t xml:space="preserve"> w odpowiednio oznakowanych workach do punktu otrzymuje na zasadzie wymiany worek pusty).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13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Wykonawca, najpó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niej do dnia </w:t>
      </w:r>
      <w:r w:rsidR="00423799">
        <w:rPr>
          <w:rFonts w:ascii="Times New Roman" w:eastAsia="Times New Roman" w:hAnsi="Times New Roman" w:cs="Times New Roman"/>
          <w:color w:val="FF0000"/>
        </w:rPr>
        <w:t>31</w:t>
      </w:r>
      <w:r w:rsidR="00096E2F" w:rsidRPr="00096E2F">
        <w:rPr>
          <w:rFonts w:ascii="Times New Roman" w:eastAsia="Times New Roman" w:hAnsi="Times New Roman" w:cs="Times New Roman"/>
          <w:color w:val="FF0000"/>
        </w:rPr>
        <w:t xml:space="preserve"> </w:t>
      </w:r>
      <w:r w:rsidR="00423799">
        <w:rPr>
          <w:rFonts w:ascii="Times New Roman" w:eastAsia="Times New Roman" w:hAnsi="Times New Roman" w:cs="Times New Roman"/>
          <w:color w:val="FF0000"/>
        </w:rPr>
        <w:t>grudnia</w:t>
      </w:r>
      <w:r w:rsidR="00C02478">
        <w:rPr>
          <w:rFonts w:ascii="Times New Roman" w:eastAsia="Times New Roman" w:hAnsi="Times New Roman" w:cs="Times New Roman"/>
          <w:color w:val="FF0000"/>
        </w:rPr>
        <w:t xml:space="preserve"> 2020</w:t>
      </w:r>
      <w:r w:rsidR="008C39EC" w:rsidRPr="00096E2F">
        <w:rPr>
          <w:rFonts w:ascii="Times New Roman" w:eastAsia="Times New Roman" w:hAnsi="Times New Roman" w:cs="Times New Roman"/>
          <w:color w:val="FF0000"/>
        </w:rPr>
        <w:t xml:space="preserve">r.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wszystkie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obj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 obsług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y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 worki do gromadzenia odpadów komunalnych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14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Worki należy przekazywać na bieżąco właścicielowi nieruchomości w systemie: za każdy odebra</w:t>
      </w:r>
      <w:r w:rsidR="00E9203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ny worek danej frakcji odpadów.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przy nieruchomości pozostawi worek pusty.  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15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odebra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odpady komunalne zebrane selektywnie zgromadzone w workach </w:t>
      </w:r>
      <w:r w:rsidR="00700B9E" w:rsidRPr="00BA52ED">
        <w:rPr>
          <w:rFonts w:ascii="Times New Roman" w:eastAsia="Times New Roman" w:hAnsi="Times New Roman" w:cs="Times New Roman"/>
          <w:color w:val="000000" w:themeColor="text1"/>
        </w:rPr>
        <w:t>odpowiednio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 xml:space="preserve"> oznakowanych i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wystawionych przez mieszka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ców przed posesj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lub w innym ustalonym z 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 i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a Wykonawc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miejscu - w 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dej ilo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16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CF2BD5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Na potwierdzenie dostarczenia worków Wykonawca przedło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</w:t>
      </w:r>
      <w:r w:rsidR="00B52FE1">
        <w:rPr>
          <w:rFonts w:ascii="Times New Roman" w:eastAsia="Times New Roman" w:hAnsi="Times New Roman" w:cs="Times New Roman"/>
          <w:color w:val="000000" w:themeColor="text1"/>
        </w:rPr>
        <w:t xml:space="preserve"> pisemne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potwierdzenia </w:t>
      </w:r>
      <w:r w:rsidR="00B52FE1">
        <w:rPr>
          <w:rFonts w:ascii="Times New Roman" w:eastAsia="Times New Roman" w:hAnsi="Times New Roman" w:cs="Times New Roman"/>
          <w:color w:val="000000" w:themeColor="text1"/>
        </w:rPr>
        <w:t>wyposażenia w worki wszystkich właścicieli nieruchomości objętych systemem.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W przypadku niemo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</w:t>
      </w:r>
      <w:r w:rsidR="00B52FE1">
        <w:rPr>
          <w:rFonts w:ascii="Times New Roman" w:eastAsia="Times New Roman" w:hAnsi="Times New Roman" w:cs="Times New Roman"/>
          <w:color w:val="000000" w:themeColor="text1"/>
        </w:rPr>
        <w:t xml:space="preserve"> dostarczenia worków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z przyczyn niezale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nych od Wykonawcy wska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on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te przyczyny na pi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mie i udokumentuje ich zaistnienie. Za dowód mog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uznane wskazania urz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kontroluj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B52FE1">
        <w:rPr>
          <w:rFonts w:ascii="Times New Roman" w:eastAsia="Times New Roman" w:hAnsi="Times New Roman" w:cs="Times New Roman"/>
          <w:color w:val="000000" w:themeColor="text1"/>
        </w:rPr>
        <w:t>cych czas i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przebieg tras pojazdów, takich jak GPS. Za przyczyny niezale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ne od Wykonawcy 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na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uzna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 szczególno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co najmniej trzykrotne niezastanie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ciciela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pod </w:t>
      </w:r>
      <w:r w:rsidR="00B52FE1">
        <w:rPr>
          <w:rFonts w:ascii="Times New Roman" w:eastAsia="Times New Roman" w:hAnsi="Times New Roman" w:cs="Times New Roman"/>
          <w:color w:val="000000" w:themeColor="text1"/>
          <w:lang w:eastAsia="pl-PL"/>
        </w:rPr>
        <w:t>wskazanym adresem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odst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pach co najmniej 2 dniowych w godzinach 7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00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-20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00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C0987" w:rsidRPr="00BA52ED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17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wskazania na terenie Gminy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łatwo dostępnego dla mieszkańców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Punktu Obsługi Klienta otwartego w dni robocze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7:30 do 15:30, zaakceptowanego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Zamawiającego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którym właściciele nieruchomości zamieszkałych będą mogli dodatkowo, nieodpłatnie zaopatrzyć się w worki służące do 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zbierania odpadów komunalnych (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 p</w:t>
      </w:r>
      <w:r w:rsidR="009D3A3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otwierdzeniem faktu odbioru od 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ykonawcy)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9D3A3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Informację o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lokalizacji Punktu Obsługi Klienta, Wykonawca przekaże wszystkim właścicielom nieruchomości zamieszkałych, przy dostarczeniu harmonogramu odbioru odpadów komunalnych.</w:t>
      </w:r>
      <w:r w:rsidR="00442C96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i właściciel nieruchomości zamieszkałych winni mieć zapewnioną przez Wykonawcę możliwość konta</w:t>
      </w:r>
      <w:r w:rsidR="00B52FE1">
        <w:rPr>
          <w:rFonts w:ascii="Times New Roman" w:eastAsia="Times New Roman" w:hAnsi="Times New Roman" w:cs="Times New Roman"/>
          <w:color w:val="000000" w:themeColor="text1"/>
          <w:lang w:eastAsia="pl-PL"/>
        </w:rPr>
        <w:t>ktu telefonicznego oraz drogą e 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mailową z jego przedstawicielem – co n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ajmniej w godzinach: 8:00 do 15: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dni robocze.</w:t>
      </w:r>
    </w:p>
    <w:p w:rsidR="0079645E" w:rsidRPr="00BA52ED" w:rsidRDefault="00BC098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9645E" w:rsidRPr="00BA52ED" w:rsidRDefault="00520CD7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18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79645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zbiera worki posiadające umieszczone przez właścicieli nieruchomości numery identyfikacyjne (kody kreskowe). Numer identyfikacyjny (kod kreskowy) nadaje Gmina.</w:t>
      </w:r>
      <w:r w:rsidR="008B16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957ABB" w:rsidRPr="00BA52ED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57ABB" w:rsidRPr="00BA52ED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19. Wykonawca zobowiązuje się do interwencyjnego odbioru odpadów komunalnych poza terminami </w:t>
      </w:r>
      <w:r w:rsidR="009052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wynikającymi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harmonogramu, na telefoniczne lub pisemne zgłoszen</w:t>
      </w:r>
      <w:r w:rsidR="009052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ie Zamawiającego w przypadku gdy odpady zagrażają bezpieczeństwu życia lub zdrowia ludzi.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Zamawiający informuje, że posiada program komputerowy firmy SOFTRES</w:t>
      </w:r>
      <w:r w:rsidR="00E86A3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System ewidencji opłat za wywóz odpadów – gospodarst</w:t>
      </w:r>
      <w:r w:rsidR="009E4D8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wa domowe (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wersja pr</w:t>
      </w:r>
      <w:r w:rsidR="00575366">
        <w:rPr>
          <w:rFonts w:ascii="Times New Roman" w:eastAsia="Times New Roman" w:hAnsi="Times New Roman" w:cs="Times New Roman"/>
          <w:color w:val="000000" w:themeColor="text1"/>
          <w:lang w:eastAsia="pl-PL"/>
        </w:rPr>
        <w:t>ogramu 2.0.14</w:t>
      </w:r>
      <w:r w:rsidR="009E4D8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D05D7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86A3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służący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obsługi gospodarki odpadami.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21</w:t>
      </w:r>
      <w:r w:rsidR="00E446E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dysponowani</w:t>
      </w:r>
      <w:r w:rsidR="00E86A3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czytnikiem i oprogramowaniem kompatybilnym umożliwiającym odczyt kodów kreskowych identyfikujących nieruchomość i sposób zbiórki odpadów.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</w:t>
      </w:r>
      <w:r w:rsidR="00AC7FA1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zany jest podczas odbioru odpadów do ewidencjonowania – za pomoc</w:t>
      </w:r>
      <w:r w:rsidR="00AC7FA1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 xml:space="preserve">ą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>kompatybilnych czytników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 xml:space="preserve"> wszystkich odebranych worków poszczególnych frakcji odpadów.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>Odczyt kodów odbywał się będzie bezpośrednio przy posesji, z której odbierane będą odpady.</w:t>
      </w:r>
    </w:p>
    <w:p w:rsidR="00E446E4" w:rsidRPr="00BA52ED" w:rsidRDefault="00E446E4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Wykonawca po zarejestrowaniu kodów kreskowych z danej nieruchomości  przekaż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 xml:space="preserve">e niezwłocznie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w formie elektronicznej plik z 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>datą i godziną odczytu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kodów z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 podziałem na poszczególne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miejscowości umożliwiający wprowadzenie go do systemu komputerowego posiadanego przez Zamawiającego. </w:t>
      </w:r>
    </w:p>
    <w:p w:rsidR="0079645E" w:rsidRPr="00BA52ED" w:rsidRDefault="0079645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22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opracuje szczegółowy harmonogram odbierania odpadów </w:t>
      </w:r>
      <w:r w:rsidR="009926F8" w:rsidRPr="00BA52ED">
        <w:rPr>
          <w:rFonts w:ascii="Times New Roman" w:eastAsia="Times New Roman" w:hAnsi="Times New Roman" w:cs="Times New Roman"/>
          <w:color w:val="000000" w:themeColor="text1"/>
        </w:rPr>
        <w:t xml:space="preserve">z podziałem na poszczególne miejscowości Gminy Kołaczyce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 xml:space="preserve">z uwzględnieniem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wymaga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okre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lonych w Regulaminie utrzymania czysto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 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dku na terenie Gminy Kołaczyce.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736C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23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opracowuj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 harmonogram zapewni odbiór odpadów z 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stotliwo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okre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lon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w przepisach </w:t>
      </w:r>
      <w:r w:rsidR="00B77E19">
        <w:rPr>
          <w:rFonts w:ascii="Times New Roman" w:eastAsia="Times New Roman" w:hAnsi="Times New Roman" w:cs="Times New Roman"/>
          <w:color w:val="000000" w:themeColor="text1"/>
        </w:rPr>
        <w:t>uchwały Nr XIV/110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>/20</w:t>
      </w:r>
      <w:r w:rsidR="00B77E19">
        <w:rPr>
          <w:rFonts w:ascii="Times New Roman" w:eastAsia="Times New Roman" w:hAnsi="Times New Roman" w:cs="Times New Roman"/>
          <w:color w:val="000000" w:themeColor="text1"/>
        </w:rPr>
        <w:t>19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 Rady M</w:t>
      </w:r>
      <w:r w:rsidR="00B77E19">
        <w:rPr>
          <w:rFonts w:ascii="Times New Roman" w:eastAsia="Times New Roman" w:hAnsi="Times New Roman" w:cs="Times New Roman"/>
          <w:color w:val="000000" w:themeColor="text1"/>
        </w:rPr>
        <w:t>iejskiej w Kołaczycach z dnia 20 grudnia 2019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r. w sprawie określenia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szczegółowego sposobu i zakresu świadczenia usług w zakresie odbierania odpadów komunalnych od właścicieli nieruchomości i zagospodarowania tych odpadów w zamian za uiszczoną opłatę za gospodarowanie odpadami komunalnymi</w:t>
      </w:r>
      <w:r w:rsidR="00E76E5C" w:rsidRPr="00BA52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uchw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ały</w:t>
      </w:r>
      <w:r w:rsidR="00B77E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XIV/109/2019</w:t>
      </w:r>
      <w:r w:rsidR="00551B9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Rady Mie</w:t>
      </w:r>
      <w:r w:rsidR="00B77E19">
        <w:rPr>
          <w:rFonts w:ascii="Times New Roman" w:eastAsia="Times New Roman" w:hAnsi="Times New Roman" w:cs="Times New Roman"/>
          <w:color w:val="000000" w:themeColor="text1"/>
          <w:lang w:eastAsia="pl-PL"/>
        </w:rPr>
        <w:t>jskiej w Kołaczycach z dnia  20 grudnia 2019</w:t>
      </w:r>
      <w:r w:rsidR="00551B9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w sprawie </w:t>
      </w:r>
      <w:r w:rsidR="00B77E19">
        <w:rPr>
          <w:rFonts w:ascii="Times New Roman" w:eastAsia="Times New Roman" w:hAnsi="Times New Roman" w:cs="Times New Roman"/>
          <w:color w:val="000000" w:themeColor="text1"/>
          <w:lang w:eastAsia="pl-PL"/>
        </w:rPr>
        <w:t>uchwalenia</w:t>
      </w:r>
      <w:r w:rsidR="00551B9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Regulaminu utrzymania czystości i porz</w:t>
      </w:r>
      <w:r w:rsidR="00736C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ądku na tere</w:t>
      </w:r>
      <w:r w:rsidR="00B77E19">
        <w:rPr>
          <w:rFonts w:ascii="Times New Roman" w:eastAsia="Times New Roman" w:hAnsi="Times New Roman" w:cs="Times New Roman"/>
          <w:color w:val="000000" w:themeColor="text1"/>
          <w:lang w:eastAsia="pl-PL"/>
        </w:rPr>
        <w:t>nie Gminy Kołaczyce.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77E19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24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Harmonogram co do tre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 formy wymaga zatwierdzenia przez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cego. Projekt pierwszego harmonogramu obejmuj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cego okres od dnia </w:t>
      </w:r>
      <w:r w:rsidR="008C39EC" w:rsidRPr="000E62AB">
        <w:rPr>
          <w:rFonts w:ascii="Times New Roman" w:eastAsia="Times New Roman" w:hAnsi="Times New Roman" w:cs="Times New Roman"/>
          <w:color w:val="FF0000"/>
        </w:rPr>
        <w:t xml:space="preserve">1 </w:t>
      </w:r>
      <w:r w:rsidR="000E62AB" w:rsidRPr="000E62AB">
        <w:rPr>
          <w:rFonts w:ascii="Times New Roman" w:eastAsia="Times New Roman" w:hAnsi="Times New Roman" w:cs="Times New Roman"/>
          <w:color w:val="FF0000"/>
        </w:rPr>
        <w:t>stycznia 2021</w:t>
      </w:r>
      <w:r w:rsidR="00551B9C" w:rsidRPr="000E62AB">
        <w:rPr>
          <w:rFonts w:ascii="Times New Roman" w:eastAsia="Times New Roman" w:hAnsi="Times New Roman" w:cs="Times New Roman"/>
          <w:color w:val="FF0000"/>
        </w:rPr>
        <w:t xml:space="preserve">r. do </w:t>
      </w:r>
      <w:r w:rsidR="00096E2F">
        <w:rPr>
          <w:rFonts w:ascii="Times New Roman" w:eastAsia="Times New Roman" w:hAnsi="Times New Roman" w:cs="Times New Roman"/>
          <w:color w:val="FF0000"/>
        </w:rPr>
        <w:t>dnia 30</w:t>
      </w:r>
      <w:r w:rsidR="00807BD0" w:rsidRPr="000E62AB">
        <w:rPr>
          <w:rFonts w:ascii="Times New Roman" w:eastAsia="Times New Roman" w:hAnsi="Times New Roman" w:cs="Times New Roman"/>
          <w:color w:val="FF0000"/>
        </w:rPr>
        <w:t xml:space="preserve"> </w:t>
      </w:r>
      <w:r w:rsidR="00096E2F">
        <w:rPr>
          <w:rFonts w:ascii="Times New Roman" w:eastAsia="Times New Roman" w:hAnsi="Times New Roman" w:cs="Times New Roman"/>
          <w:color w:val="FF0000"/>
        </w:rPr>
        <w:t>czerwca</w:t>
      </w:r>
      <w:r w:rsidR="00A052BF" w:rsidRPr="000E62AB">
        <w:rPr>
          <w:rFonts w:ascii="Times New Roman" w:eastAsia="Times New Roman" w:hAnsi="Times New Roman" w:cs="Times New Roman"/>
          <w:color w:val="FF0000"/>
        </w:rPr>
        <w:t xml:space="preserve"> </w:t>
      </w:r>
      <w:r w:rsidR="000E62AB" w:rsidRPr="000E62AB">
        <w:rPr>
          <w:rFonts w:ascii="Times New Roman" w:eastAsia="Times New Roman" w:hAnsi="Times New Roman" w:cs="Times New Roman"/>
          <w:color w:val="FF0000"/>
        </w:rPr>
        <w:t>2021</w:t>
      </w:r>
      <w:r w:rsidR="008C39EC" w:rsidRPr="000E62AB">
        <w:rPr>
          <w:rFonts w:ascii="Times New Roman" w:eastAsia="Times New Roman" w:hAnsi="Times New Roman" w:cs="Times New Roman"/>
          <w:color w:val="FF0000"/>
        </w:rPr>
        <w:t>r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powinien zosta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opracowany i przedło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ony</w:t>
      </w:r>
      <w:r w:rsidR="002748A4" w:rsidRPr="00BA52ED">
        <w:rPr>
          <w:rFonts w:ascii="Times New Roman" w:eastAsia="Times New Roman" w:hAnsi="Times New Roman" w:cs="Times New Roman"/>
          <w:color w:val="000000" w:themeColor="text1"/>
        </w:rPr>
        <w:t xml:space="preserve"> w </w:t>
      </w:r>
      <w:r w:rsidR="002748A4" w:rsidRPr="00B77E19">
        <w:rPr>
          <w:rFonts w:ascii="Times New Roman" w:eastAsia="Times New Roman" w:hAnsi="Times New Roman" w:cs="Times New Roman"/>
          <w:color w:val="FF0000"/>
        </w:rPr>
        <w:t>terminie 5 dni kalendarzowych od dnia zawarcia umowy.</w:t>
      </w:r>
    </w:p>
    <w:p w:rsidR="00DD45AD" w:rsidRPr="00B77E19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25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Haromonogram powinien zosta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dzony zgodnie z nast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cymi wytycznymi: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470F0" w:rsidRPr="00BA52ED" w:rsidRDefault="009E4D8F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) powinien 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przejrzysty, pozwalaj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 na szybkie zorientowanie 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co do konkretnych dat odbierania poszczególnych rodzajów odpadów z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jak te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wskazywa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regularno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i powtarzalno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odbierania odpadów komunalnych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B1661" w:rsidRPr="00BA52ED">
        <w:rPr>
          <w:rFonts w:ascii="Times New Roman" w:eastAsia="Times New Roman" w:hAnsi="Times New Roman" w:cs="Times New Roman"/>
          <w:color w:val="000000" w:themeColor="text1"/>
        </w:rPr>
        <w:t xml:space="preserve">(zaleca się zachowanie 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zęstotliwości odbioru odpadów z 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poszczególnych</w:t>
      </w:r>
      <w:r w:rsidR="008B1661" w:rsidRPr="00BA52ED">
        <w:rPr>
          <w:rFonts w:ascii="Times New Roman" w:eastAsia="Times New Roman" w:hAnsi="Times New Roman" w:cs="Times New Roman"/>
          <w:color w:val="000000" w:themeColor="text1"/>
        </w:rPr>
        <w:t xml:space="preserve"> miejscowości Gminy Kołaczyce np</w:t>
      </w:r>
      <w:r w:rsidR="00B77E19">
        <w:rPr>
          <w:rFonts w:ascii="Times New Roman" w:eastAsia="Times New Roman" w:hAnsi="Times New Roman" w:cs="Times New Roman"/>
          <w:color w:val="000000" w:themeColor="text1"/>
        </w:rPr>
        <w:t>.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)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0470F0" w:rsidRPr="00BA52ED" w:rsidRDefault="00551B9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*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 xml:space="preserve"> Kołaczyce tj. II i IV wtorek danego miesiąca</w:t>
      </w:r>
    </w:p>
    <w:p w:rsidR="000470F0" w:rsidRPr="00BA52ED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* Nawsie Kołaczyckie – II i IV środa danego miesiąca</w:t>
      </w:r>
    </w:p>
    <w:p w:rsidR="000470F0" w:rsidRPr="00BA52ED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* Bieździedza – Krajowice – II i IV czwartek danego miesiąca</w:t>
      </w:r>
    </w:p>
    <w:p w:rsidR="000470F0" w:rsidRPr="00BA52ED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* Sowina – Bieździadka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– I </w:t>
      </w:r>
      <w:proofErr w:type="spellStart"/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 III wtorek danego miesiąc</w:t>
      </w:r>
    </w:p>
    <w:p w:rsidR="008C39EC" w:rsidRPr="00BA52ED" w:rsidRDefault="000470F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* Lublica – Sieklówka – I </w:t>
      </w:r>
      <w:proofErr w:type="spellStart"/>
      <w:r w:rsidRPr="00BA52ED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III środa danego miesiąca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07BD0" w:rsidRPr="00BA52ED" w:rsidRDefault="009E4D8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) zawarcie informacji dotyczącej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 xml:space="preserve"> zasad odbioru odpadów komunalnych;</w:t>
      </w:r>
    </w:p>
    <w:p w:rsidR="00E446E4" w:rsidRPr="00BA52ED" w:rsidRDefault="009E4D8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</w:t>
      </w:r>
      <w:r w:rsidR="009926F8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>zawarcie informacji dotyczącej danych teleadresowych Wykonawcy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B5EDD" w:rsidRPr="00BA52ED" w:rsidRDefault="009E4D8F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9926F8" w:rsidRPr="00BA52ED">
        <w:rPr>
          <w:rFonts w:ascii="Times New Roman" w:eastAsia="Times New Roman" w:hAnsi="Times New Roman" w:cs="Times New Roman"/>
          <w:color w:val="000000" w:themeColor="text1"/>
        </w:rPr>
        <w:t xml:space="preserve">zawarcie informacji następującej treści: 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>,,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>Przypadki niewłaściwego świadczenia usług przez przedsiębiorcę odbierającego odpady komunalne od właścicieli nieruchomości, na których zamieszkują mieszkańcy lub przez prowadzącego PSZOK mogą być składane w formie:</w:t>
      </w:r>
    </w:p>
    <w:p w:rsidR="008B5EDD" w:rsidRPr="00BA52ED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i/>
          <w:color w:val="000000" w:themeColor="text1"/>
        </w:rPr>
        <w:t>* pisemnej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 na adres: Urząd Miejski w Kołaczycach – ul. Rynek 1; 38-213 Kołaczyce;</w:t>
      </w:r>
    </w:p>
    <w:p w:rsidR="008B5EDD" w:rsidRPr="00BA52ED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i/>
          <w:color w:val="000000" w:themeColor="text1"/>
        </w:rPr>
        <w:t>* telefonicznej</w:t>
      </w:r>
      <w:r w:rsidR="00736C0B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 pod nr tel.: 13 44 602 49; </w:t>
      </w:r>
    </w:p>
    <w:p w:rsidR="009926F8" w:rsidRPr="00BA52ED" w:rsidRDefault="00E76E5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i/>
          <w:color w:val="000000" w:themeColor="text1"/>
        </w:rPr>
        <w:t>*e-mailowej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 na adres: sekretariat@kolaczyce.itl.pl”.</w:t>
      </w:r>
    </w:p>
    <w:p w:rsidR="00E446E4" w:rsidRPr="00BA52ED" w:rsidRDefault="009E4D8F" w:rsidP="00E446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e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>) nie dopuszczalne jest umieszczanie reklam, ogłosze</w:t>
      </w:r>
      <w:r w:rsidR="00E446E4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>itp. informacji.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26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 przypadku, gdy dzie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tygodnia lub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ca ustalony dla odbioru odpadów przypada w dniu ustawowo wolnym od pracy Wykonawca odbierze odpady w nast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pnym dniu nie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 dniem ustawowo wolnym od pracy.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 xml:space="preserve"> Fakt ten </w:t>
      </w:r>
      <w:r w:rsidR="00235F37" w:rsidRPr="00BA52ED">
        <w:rPr>
          <w:rFonts w:ascii="Times New Roman" w:eastAsia="Times New Roman" w:hAnsi="Times New Roman" w:cs="Times New Roman"/>
          <w:color w:val="000000" w:themeColor="text1"/>
        </w:rPr>
        <w:t>powinien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 xml:space="preserve"> zostać uwzględniony przy sporządzaniu harmonogramu, o którym 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>mowa w pkt.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>25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D45AD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27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Po zaakceptowaniu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 harmonogramu przez Zamawiającego</w:t>
      </w:r>
      <w:r w:rsidR="002D00F2" w:rsidRPr="00BA52ED">
        <w:rPr>
          <w:rFonts w:ascii="Times New Roman" w:eastAsia="Times New Roman" w:hAnsi="Times New Roman" w:cs="Times New Roman"/>
          <w:color w:val="000000" w:themeColor="text1"/>
        </w:rPr>
        <w:t>,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B2EEF" w:rsidRPr="00BA52ED">
        <w:rPr>
          <w:rFonts w:ascii="Times New Roman" w:eastAsia="Times New Roman" w:hAnsi="Times New Roman" w:cs="Times New Roman"/>
          <w:color w:val="000000" w:themeColor="text1"/>
        </w:rPr>
        <w:t>Wykonawca w 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 xml:space="preserve">terminie do  </w:t>
      </w:r>
      <w:r w:rsidR="00423799">
        <w:rPr>
          <w:rFonts w:ascii="Times New Roman" w:eastAsia="Times New Roman" w:hAnsi="Times New Roman" w:cs="Times New Roman"/>
          <w:color w:val="FF0000"/>
        </w:rPr>
        <w:t>31</w:t>
      </w:r>
      <w:r w:rsidR="00736C0B" w:rsidRPr="00A052BF">
        <w:rPr>
          <w:rFonts w:ascii="Times New Roman" w:eastAsia="Times New Roman" w:hAnsi="Times New Roman" w:cs="Times New Roman"/>
          <w:color w:val="FF0000"/>
        </w:rPr>
        <w:t xml:space="preserve"> </w:t>
      </w:r>
      <w:r w:rsidR="00423799">
        <w:rPr>
          <w:rFonts w:ascii="Times New Roman" w:eastAsia="Times New Roman" w:hAnsi="Times New Roman" w:cs="Times New Roman"/>
          <w:color w:val="FF0000"/>
        </w:rPr>
        <w:t xml:space="preserve">grudnia </w:t>
      </w:r>
      <w:r w:rsidR="00C02478">
        <w:rPr>
          <w:rFonts w:ascii="Times New Roman" w:eastAsia="Times New Roman" w:hAnsi="Times New Roman" w:cs="Times New Roman"/>
          <w:color w:val="FF0000"/>
        </w:rPr>
        <w:t>2020</w:t>
      </w:r>
      <w:r w:rsidR="000470F0" w:rsidRPr="00A052BF">
        <w:rPr>
          <w:rFonts w:ascii="Times New Roman" w:eastAsia="Times New Roman" w:hAnsi="Times New Roman" w:cs="Times New Roman"/>
          <w:color w:val="FF0000"/>
        </w:rPr>
        <w:t>r.</w:t>
      </w:r>
      <w:r w:rsidR="009277E7" w:rsidRPr="00A052BF">
        <w:rPr>
          <w:rFonts w:ascii="Times New Roman" w:eastAsia="Times New Roman" w:hAnsi="Times New Roman" w:cs="Times New Roman"/>
          <w:color w:val="FF0000"/>
        </w:rPr>
        <w:t xml:space="preserve"> 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dostarczy harmonogramy odbioru odpadów komunalnych na okres realizacji zamówienia w formie kolorowych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 xml:space="preserve"> lub czarno-białych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 xml:space="preserve"> wydruków, na wszystkie nieruchomości zamieszkałe na terenie Gminy Kołaczyce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zobowiązany jest przedstawić Zamawiającemu w terminie </w:t>
      </w:r>
      <w:r w:rsidR="009277E7" w:rsidRPr="00A052BF">
        <w:rPr>
          <w:rFonts w:ascii="Times New Roman" w:eastAsia="Times New Roman" w:hAnsi="Times New Roman" w:cs="Times New Roman"/>
          <w:color w:val="FF0000"/>
        </w:rPr>
        <w:t xml:space="preserve">do </w:t>
      </w:r>
      <w:r w:rsidR="00096E2F">
        <w:rPr>
          <w:rFonts w:ascii="Times New Roman" w:eastAsia="Times New Roman" w:hAnsi="Times New Roman" w:cs="Times New Roman"/>
          <w:color w:val="FF0000"/>
        </w:rPr>
        <w:t>5</w:t>
      </w:r>
      <w:r w:rsidR="00B77E19">
        <w:rPr>
          <w:rFonts w:ascii="Times New Roman" w:eastAsia="Times New Roman" w:hAnsi="Times New Roman" w:cs="Times New Roman"/>
          <w:color w:val="FF0000"/>
        </w:rPr>
        <w:t xml:space="preserve"> </w:t>
      </w:r>
      <w:r w:rsidR="00423799">
        <w:rPr>
          <w:rFonts w:ascii="Times New Roman" w:eastAsia="Times New Roman" w:hAnsi="Times New Roman" w:cs="Times New Roman"/>
          <w:color w:val="FF0000"/>
        </w:rPr>
        <w:t>stycznia</w:t>
      </w:r>
      <w:r w:rsidR="00D05D7E" w:rsidRPr="00A052BF">
        <w:rPr>
          <w:rFonts w:ascii="Times New Roman" w:eastAsia="Times New Roman" w:hAnsi="Times New Roman" w:cs="Times New Roman"/>
          <w:color w:val="FF0000"/>
        </w:rPr>
        <w:t xml:space="preserve"> </w:t>
      </w:r>
      <w:r w:rsidR="00096E2F">
        <w:rPr>
          <w:rFonts w:ascii="Times New Roman" w:eastAsia="Times New Roman" w:hAnsi="Times New Roman" w:cs="Times New Roman"/>
          <w:color w:val="FF0000"/>
        </w:rPr>
        <w:t>2021</w:t>
      </w:r>
      <w:r w:rsidR="009277E7" w:rsidRPr="00B77E19">
        <w:rPr>
          <w:rFonts w:ascii="Times New Roman" w:eastAsia="Times New Roman" w:hAnsi="Times New Roman" w:cs="Times New Roman"/>
          <w:color w:val="FF0000"/>
        </w:rPr>
        <w:t xml:space="preserve">r. 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informację </w:t>
      </w:r>
      <w:r w:rsidR="009E4D8F" w:rsidRPr="00BA52ED">
        <w:rPr>
          <w:rFonts w:ascii="Times New Roman" w:eastAsia="Times New Roman" w:hAnsi="Times New Roman" w:cs="Times New Roman"/>
          <w:color w:val="000000" w:themeColor="text1"/>
        </w:rPr>
        <w:t>o 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>sposobie dostarczenia harmonogramów na nieruchomości zamieszkałe. Ponadto Wykonawca dostarczy Zamawiają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cemu 300 szt. w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>ydrukowanych harmonogramów, w przypadku gdy harmonogramy będą różne dla poszczeg</w:t>
      </w:r>
      <w:r w:rsidR="00235F37" w:rsidRPr="00BA52ED">
        <w:rPr>
          <w:rFonts w:ascii="Times New Roman" w:eastAsia="Times New Roman" w:hAnsi="Times New Roman" w:cs="Times New Roman"/>
          <w:color w:val="000000" w:themeColor="text1"/>
        </w:rPr>
        <w:t>ólnych miejscowości – w ilości 2</w:t>
      </w:r>
      <w:r w:rsidR="004D48AF">
        <w:rPr>
          <w:rFonts w:ascii="Times New Roman" w:eastAsia="Times New Roman" w:hAnsi="Times New Roman" w:cs="Times New Roman"/>
          <w:color w:val="000000" w:themeColor="text1"/>
        </w:rPr>
        <w:t>0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% adresów nieruchomości zamieszkałych, których harmonogram dotyczy.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zamie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harmonogram na swojej stronie internetowej i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on na niej 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pny przez cały okres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28443F" w:rsidRPr="00BA52ED">
        <w:rPr>
          <w:rFonts w:ascii="Times New Roman" w:eastAsia="Times New Roman" w:hAnsi="Times New Roman" w:cs="Times New Roman"/>
          <w:color w:val="000000" w:themeColor="text1"/>
        </w:rPr>
        <w:t>zywania umowy.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przeka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harmonogram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4D48AF">
        <w:rPr>
          <w:rFonts w:ascii="Times New Roman" w:eastAsia="Times New Roman" w:hAnsi="Times New Roman" w:cs="Times New Roman"/>
          <w:color w:val="000000" w:themeColor="text1"/>
        </w:rPr>
        <w:t>cemu, w formie elektronicznej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formacie uzgodnionym 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cym, celem zamieszczeni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>a go na stronie internetowej Gminy Kołaczyce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D5223" w:rsidRPr="00BA52ED" w:rsidRDefault="00CD5223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28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627B16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Zmiana harmonogramu w przypadku nieprzewidzianych okoliczno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może nastąpić, za zgod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odpowiedzialny jest w takim przypadku za bie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żą</w:t>
      </w:r>
      <w:r w:rsidR="009D3A3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informowanie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oraz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cicieli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o zmianie harmonogramu.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29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równie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do dystrybucji w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ród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cicieli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innych dokumentów zwi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zanych z systemem gospodarki odpadami komunalnymi (np. ulotki informacyjne dotycz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ce systemu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gospodarowania odpadami, 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in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formacji o </w:t>
      </w:r>
      <w:r w:rsidR="00BE3D6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sposobach i terminach opłaty za gospodarowanie odpadami 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itp.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), przekazanych przez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cego.</w:t>
      </w:r>
    </w:p>
    <w:p w:rsidR="00CF6779" w:rsidRPr="00BA52ED" w:rsidRDefault="00CF6779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F6779" w:rsidRPr="00BA52ED" w:rsidRDefault="009052A0" w:rsidP="00CF677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30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Wykonawca jest zobowi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zany do dostarczenia 1 egzemplarza harmonogramu w wersji papierowej wła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cicielowi nowej nieruchomo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ci, wprowadzonej do bazy danych Zamawiaj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E82D51" w:rsidRPr="00BA52ED">
        <w:rPr>
          <w:rFonts w:ascii="Times New Roman" w:eastAsia="Times New Roman" w:hAnsi="Times New Roman" w:cs="Times New Roman"/>
          <w:color w:val="000000" w:themeColor="text1"/>
        </w:rPr>
        <w:t>cego or</w:t>
      </w:r>
      <w:r w:rsidR="00DD392B" w:rsidRPr="00BA52ED">
        <w:rPr>
          <w:rFonts w:ascii="Times New Roman" w:eastAsia="Times New Roman" w:hAnsi="Times New Roman" w:cs="Times New Roman"/>
          <w:color w:val="000000" w:themeColor="text1"/>
        </w:rPr>
        <w:t>a</w:t>
      </w:r>
      <w:r w:rsidR="00E82D51" w:rsidRPr="00BA52ED">
        <w:rPr>
          <w:rFonts w:ascii="Times New Roman" w:eastAsia="Times New Roman" w:hAnsi="Times New Roman" w:cs="Times New Roman"/>
          <w:color w:val="000000" w:themeColor="text1"/>
        </w:rPr>
        <w:t>z</w:t>
      </w:r>
      <w:r w:rsidR="00DD26BE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zaopatrzenie w </w:t>
      </w:r>
      <w:r w:rsidR="00DD392B" w:rsidRPr="00BA52ED">
        <w:rPr>
          <w:rFonts w:ascii="Times New Roman" w:eastAsia="Times New Roman" w:hAnsi="Times New Roman" w:cs="Times New Roman"/>
          <w:color w:val="000000" w:themeColor="text1"/>
        </w:rPr>
        <w:t xml:space="preserve">niezbędne worki 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 xml:space="preserve">oraz kody kreskowe </w:t>
      </w:r>
      <w:r w:rsidR="00E82D51" w:rsidRPr="00BA52ED">
        <w:rPr>
          <w:rFonts w:ascii="Times New Roman" w:eastAsia="Times New Roman" w:hAnsi="Times New Roman" w:cs="Times New Roman"/>
          <w:color w:val="000000" w:themeColor="text1"/>
        </w:rPr>
        <w:t>na odpady komunalne.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F2174" w:rsidRPr="00BA52ED" w:rsidRDefault="009052A0" w:rsidP="00FF21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31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F2174" w:rsidRPr="00BA52ED">
        <w:rPr>
          <w:rFonts w:ascii="Times New Roman" w:eastAsia="Times New Roman" w:hAnsi="Times New Roman" w:cs="Times New Roman"/>
          <w:color w:val="000000" w:themeColor="text1"/>
        </w:rPr>
        <w:t>Wykonawca ma obowiązek współdziałania z Zamawiającym w zakresie prowadzenia działań informacyjnych i edukacyjnych w zakresie prawidłowego gospodarowania odpadami komunalnymi, a w szczególności w zakresie selektywnego zbierania odpadów komunalnych.</w:t>
      </w:r>
    </w:p>
    <w:p w:rsidR="00235F37" w:rsidRPr="00BA52ED" w:rsidRDefault="00235F37" w:rsidP="00235F37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9F" w:rsidRPr="00BA52ED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32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Przekazanie odpadów do odpowiedniej instalacji będzie następować, po uprzednim zważeniu ich na legalizowanej wadze do tego przeznaczonej posiadającej aktualny dokument legalizacji. Ważenie powinno się odbywać na podstawie ,,dowodu ważenia” z czytelnymi podpisami osoby przekazującej odpady i przyjmującej, który Wykonawca jest 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zobowiązany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przekładać 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Zamawiającemu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terminach miesięcznych </w:t>
      </w:r>
      <w:r w:rsidR="00FF217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wraz</w:t>
      </w:r>
      <w:r w:rsidR="00B2614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 dokumenta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cją</w:t>
      </w:r>
      <w:r w:rsidR="008E15F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której mowa w pkt. 68</w:t>
      </w:r>
    </w:p>
    <w:p w:rsidR="007F1D8D" w:rsidRPr="00BA52ED" w:rsidRDefault="007F1D8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9052A0" w:rsidP="006E2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33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Do obowiązków Wykonawcy w zakresie przedmiotu umowy należy w szczególności przekazywanie odpadów 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niesegregowanych (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zmieszanych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komunalnych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 instalacji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komunalnej.</w:t>
      </w:r>
    </w:p>
    <w:p w:rsidR="00F86A9F" w:rsidRPr="00BA52ED" w:rsidRDefault="00F86A9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D5223" w:rsidRPr="00BA52ED" w:rsidRDefault="004E692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34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w ofercie wskazać</w:t>
      </w:r>
      <w:r w:rsidR="000A517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instalacje, w szczególności instalacje komunalne, do których przekazywane będą odebrane odpady komunalne.</w:t>
      </w:r>
      <w:r w:rsidR="004B2EEF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8B40E5" w:rsidRPr="00BA52ED">
        <w:rPr>
          <w:rFonts w:ascii="Times New Roman" w:hAnsi="Times New Roman" w:cs="Times New Roman"/>
          <w:color w:val="000000" w:themeColor="text1"/>
        </w:rPr>
        <w:t>przypadku niewielkich ilości odebranych odpadów selektywnie zbieranych możliwe jest wskazanie podmiotu zbierającego te odpady.</w:t>
      </w:r>
    </w:p>
    <w:p w:rsidR="00CD5223" w:rsidRPr="00BA52ED" w:rsidRDefault="00CD5223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pl-PL"/>
        </w:rPr>
      </w:pPr>
    </w:p>
    <w:p w:rsidR="008B3303" w:rsidRPr="00096E2F" w:rsidRDefault="000A517F" w:rsidP="008B3303">
      <w:pPr>
        <w:pStyle w:val="NormalnyWeb"/>
        <w:shd w:val="clear" w:color="auto" w:fill="FFFFFF"/>
        <w:spacing w:before="0" w:after="0"/>
        <w:jc w:val="both"/>
        <w:rPr>
          <w:color w:val="FF0000"/>
          <w:sz w:val="22"/>
          <w:szCs w:val="22"/>
        </w:rPr>
      </w:pPr>
      <w:r w:rsidRPr="00096E2F">
        <w:rPr>
          <w:color w:val="FF0000"/>
          <w:sz w:val="22"/>
          <w:szCs w:val="22"/>
        </w:rPr>
        <w:t>35</w:t>
      </w:r>
      <w:r w:rsidR="009052A0" w:rsidRPr="00096E2F">
        <w:rPr>
          <w:color w:val="FF0000"/>
          <w:sz w:val="22"/>
          <w:szCs w:val="22"/>
        </w:rPr>
        <w:t>.</w:t>
      </w:r>
      <w:r w:rsidR="008B3303" w:rsidRPr="00096E2F">
        <w:rPr>
          <w:color w:val="FF0000"/>
          <w:sz w:val="22"/>
          <w:szCs w:val="22"/>
        </w:rPr>
        <w:t xml:space="preserve"> </w:t>
      </w:r>
      <w:r w:rsidR="006F5FA3" w:rsidRPr="00096E2F">
        <w:rPr>
          <w:color w:val="FF0000"/>
          <w:sz w:val="22"/>
          <w:szCs w:val="22"/>
          <w:lang w:eastAsia="pl-PL"/>
        </w:rPr>
        <w:t>Ni</w:t>
      </w:r>
      <w:r w:rsidR="00736C0B" w:rsidRPr="00096E2F">
        <w:rPr>
          <w:color w:val="FF0000"/>
          <w:sz w:val="22"/>
          <w:szCs w:val="22"/>
          <w:lang w:eastAsia="pl-PL"/>
        </w:rPr>
        <w:t>e wskazanie instalacji, o których</w:t>
      </w:r>
      <w:r w:rsidRPr="00096E2F">
        <w:rPr>
          <w:color w:val="FF0000"/>
          <w:sz w:val="22"/>
          <w:szCs w:val="22"/>
          <w:lang w:eastAsia="pl-PL"/>
        </w:rPr>
        <w:t xml:space="preserve"> mowa w pkt. 34</w:t>
      </w:r>
      <w:r w:rsidR="006F5FA3" w:rsidRPr="00096E2F">
        <w:rPr>
          <w:color w:val="FF0000"/>
          <w:sz w:val="22"/>
          <w:szCs w:val="22"/>
          <w:lang w:eastAsia="pl-PL"/>
        </w:rPr>
        <w:t xml:space="preserve"> spowoduje odrzucenie oferty na podstawie art. 89 ust.1 pkt 2 ustawy </w:t>
      </w:r>
      <w:proofErr w:type="spellStart"/>
      <w:r w:rsidR="006F5FA3" w:rsidRPr="00096E2F">
        <w:rPr>
          <w:color w:val="FF0000"/>
          <w:sz w:val="22"/>
          <w:szCs w:val="22"/>
          <w:lang w:eastAsia="pl-PL"/>
        </w:rPr>
        <w:t>Pzp</w:t>
      </w:r>
      <w:proofErr w:type="spellEnd"/>
      <w:r w:rsidR="006F5FA3" w:rsidRPr="00096E2F">
        <w:rPr>
          <w:color w:val="FF0000"/>
          <w:sz w:val="22"/>
          <w:szCs w:val="22"/>
          <w:lang w:eastAsia="pl-PL"/>
        </w:rPr>
        <w:t>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36</w:t>
      </w:r>
      <w:r w:rsidR="00F86A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ponosi całkowitą odpowiedzialność za prawidłowe gospodarowanie odebranymi odpadami zgodnie z przepisami obowiązującymi w tym zakresie. Dotyczy to m.in. zbiórki odpadów, ewentualnego przeładunku odpadów, transportu odpadów, spraw formalno-praw</w:t>
      </w:r>
      <w:r w:rsidR="004B2EE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nych związanych z odbieraniem i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dostarczaniem odpadów uprawnionemu przedsiębiorcy prowadzącemu działalność w zakresie odzysku lub unieszkodliwiania odpadów komunalnych.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37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w trakcie realizacji umowy do obj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cia systemem odbioru i zagospodarowania wszystkich nowych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 właścicieli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zgłaszanych przez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cego.</w:t>
      </w:r>
      <w:r w:rsidR="00FF2174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 dan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 worki do gromadzenia odpadów oraz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odbierał odpady</w:t>
      </w:r>
      <w:r w:rsidR="004B2EEF" w:rsidRPr="00BA52ED">
        <w:rPr>
          <w:rFonts w:ascii="Times New Roman" w:eastAsia="Times New Roman" w:hAnsi="Times New Roman" w:cs="Times New Roman"/>
          <w:color w:val="000000" w:themeColor="text1"/>
        </w:rPr>
        <w:t xml:space="preserve"> z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tej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</w:t>
      </w:r>
      <w:r w:rsidR="00FF2174" w:rsidRPr="00BA52ED">
        <w:rPr>
          <w:rFonts w:ascii="Times New Roman" w:eastAsia="Times New Roman" w:hAnsi="Times New Roman" w:cs="Times New Roman"/>
          <w:color w:val="000000" w:themeColor="text1"/>
        </w:rPr>
        <w:t>wg. ustalonego harmonogramu.</w:t>
      </w:r>
    </w:p>
    <w:p w:rsidR="00FF2174" w:rsidRPr="00BA52ED" w:rsidRDefault="00FF2174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38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222529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 przypadku zmiany deklaracji przez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ciciela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442C96" w:rsidRPr="00BA52ED">
        <w:rPr>
          <w:rFonts w:ascii="Times New Roman" w:eastAsia="Times New Roman" w:hAnsi="Times New Roman" w:cs="Times New Roman"/>
          <w:color w:val="000000" w:themeColor="text1"/>
        </w:rPr>
        <w:t xml:space="preserve">ci 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>Zamawiający</w:t>
      </w:r>
      <w:r w:rsidR="00442C96" w:rsidRPr="00BA52ED">
        <w:rPr>
          <w:rFonts w:ascii="Times New Roman" w:eastAsia="Times New Roman" w:hAnsi="Times New Roman" w:cs="Times New Roman"/>
          <w:color w:val="000000" w:themeColor="text1"/>
        </w:rPr>
        <w:t xml:space="preserve"> powiadomi 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ykonawc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 zaistniałych zmianach, poprzez przesłanie drog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elektroniczn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 lub papierową</w:t>
      </w:r>
      <w:r w:rsidR="00FF2174" w:rsidRPr="00BA52ED">
        <w:rPr>
          <w:rFonts w:ascii="Times New Roman" w:eastAsia="TTC42o00" w:hAnsi="Times New Roman" w:cs="Times New Roman"/>
          <w:color w:val="000000" w:themeColor="text1"/>
        </w:rPr>
        <w:t>,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wykazu zmian do bazy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a Wykonawca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kontynuował bądź zaprzestanie odbieranie odpadów z danej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</w:t>
      </w:r>
    </w:p>
    <w:p w:rsidR="0051481F" w:rsidRPr="00BA52ED" w:rsidRDefault="0051481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481F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39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. Zamawiający zastrzega sobie prawo do zwiększenia lub zmniejszenia liczby obsługiwanych nieruchomości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zakresie odbioru odpadów komunalnych.</w:t>
      </w:r>
    </w:p>
    <w:p w:rsidR="007449A1" w:rsidRPr="00BA52ED" w:rsidRDefault="007449A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449A1" w:rsidRPr="00BA52ED" w:rsidRDefault="000A517F" w:rsidP="007449A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40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. Wykonawca jest zobowi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zany do przekazywania Zamawiaj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cemu, w raporcie miesi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cznym, adresów nieruchomo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ci na których powstały odpady, a które nie zostały uj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te w bazie danych prowadzonej przez Zamawiaj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cego.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41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F6779" w:rsidRPr="00BA52ED">
        <w:rPr>
          <w:rFonts w:ascii="Times New Roman" w:hAnsi="Times New Roman" w:cs="Times New Roman"/>
          <w:color w:val="000000" w:themeColor="text1"/>
        </w:rPr>
        <w:t>Wykonawca przez cały okres realizacji umowy zobowiązany jest do odbioru odpadów wyłącznie z terenu Gminy Kołaczyce i wyłącznie z nieruchomości zamieszkałych. Samochody do odb</w:t>
      </w:r>
      <w:r w:rsidR="00B66154" w:rsidRPr="00BA52ED">
        <w:rPr>
          <w:rFonts w:ascii="Times New Roman" w:hAnsi="Times New Roman" w:cs="Times New Roman"/>
          <w:color w:val="000000" w:themeColor="text1"/>
        </w:rPr>
        <w:t>ioru odpadów realizujące usługę</w:t>
      </w:r>
      <w:r w:rsidR="00393537" w:rsidRPr="00BA52ED">
        <w:rPr>
          <w:rFonts w:ascii="Times New Roman" w:hAnsi="Times New Roman" w:cs="Times New Roman"/>
          <w:color w:val="000000" w:themeColor="text1"/>
        </w:rPr>
        <w:t xml:space="preserve"> w ramach </w:t>
      </w:r>
      <w:r w:rsidR="00CF6779" w:rsidRPr="00BA52ED">
        <w:rPr>
          <w:rFonts w:ascii="Times New Roman" w:hAnsi="Times New Roman" w:cs="Times New Roman"/>
          <w:color w:val="000000" w:themeColor="text1"/>
        </w:rPr>
        <w:t>przedmiot</w:t>
      </w:r>
      <w:r w:rsidR="00393537" w:rsidRPr="00BA52ED">
        <w:rPr>
          <w:rFonts w:ascii="Times New Roman" w:hAnsi="Times New Roman" w:cs="Times New Roman"/>
          <w:color w:val="000000" w:themeColor="text1"/>
        </w:rPr>
        <w:t>u</w:t>
      </w:r>
      <w:r w:rsidR="00CF6779" w:rsidRPr="00BA52ED">
        <w:rPr>
          <w:rFonts w:ascii="Times New Roman" w:hAnsi="Times New Roman" w:cs="Times New Roman"/>
          <w:color w:val="000000" w:themeColor="text1"/>
        </w:rPr>
        <w:t xml:space="preserve"> zamówienia, nie mogą jednocześnie odbierać 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odpadów od innych podmiotów. Przed zważeniem i opróżnieniem pojazdu, który </w:t>
      </w:r>
      <w:r w:rsidR="007449A1" w:rsidRPr="00BA52ED">
        <w:rPr>
          <w:rFonts w:ascii="Times New Roman" w:hAnsi="Times New Roman" w:cs="Times New Roman"/>
          <w:color w:val="000000" w:themeColor="text1"/>
        </w:rPr>
        <w:t>odbierał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 odpady z n</w:t>
      </w:r>
      <w:r w:rsidR="00BE3D65" w:rsidRPr="00BA52ED">
        <w:rPr>
          <w:rFonts w:ascii="Times New Roman" w:hAnsi="Times New Roman" w:cs="Times New Roman"/>
          <w:color w:val="000000" w:themeColor="text1"/>
        </w:rPr>
        <w:t>ieruchomości zamieszkałych Gminę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 Kołaczyce nie można ich dopełniać odpadami odebranymi od innych podmiotów.</w:t>
      </w:r>
      <w:r w:rsidR="007449A1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BA52ED">
        <w:rPr>
          <w:rFonts w:ascii="Times New Roman" w:hAnsi="Times New Roman" w:cs="Times New Roman"/>
          <w:color w:val="000000" w:themeColor="text1"/>
        </w:rPr>
        <w:t>Jeżeli samochody do odbioru odpadów nie zostaną</w:t>
      </w:r>
      <w:r w:rsidR="007449A1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BA52ED">
        <w:rPr>
          <w:rFonts w:ascii="Times New Roman" w:hAnsi="Times New Roman" w:cs="Times New Roman"/>
          <w:color w:val="000000" w:themeColor="text1"/>
        </w:rPr>
        <w:t>zapełnione odpadami z nieruchomości zamieszkałych objętych systemem</w:t>
      </w:r>
      <w:r w:rsidR="00393537" w:rsidRPr="00BA52ED">
        <w:rPr>
          <w:rFonts w:ascii="Times New Roman" w:hAnsi="Times New Roman" w:cs="Times New Roman"/>
          <w:color w:val="000000" w:themeColor="text1"/>
        </w:rPr>
        <w:t>,</w:t>
      </w:r>
      <w:r w:rsidR="004D48AF">
        <w:rPr>
          <w:rFonts w:ascii="Times New Roman" w:hAnsi="Times New Roman" w:cs="Times New Roman"/>
          <w:color w:val="000000" w:themeColor="text1"/>
        </w:rPr>
        <w:t xml:space="preserve"> zabrania się Wykonawcy w 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celu zapełnienia samochodu odbioru odpadów z nieruchomości niezamieszkałych </w:t>
      </w:r>
      <w:r w:rsidR="00F77F51" w:rsidRPr="00BA52ED">
        <w:rPr>
          <w:rFonts w:ascii="Times New Roman" w:hAnsi="Times New Roman" w:cs="Times New Roman"/>
          <w:color w:val="000000" w:themeColor="text1"/>
        </w:rPr>
        <w:t>bądź z terenu innej Gminy.</w:t>
      </w:r>
      <w:r w:rsidR="007449A1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77F51" w:rsidRPr="00BA52ED">
        <w:rPr>
          <w:rFonts w:ascii="Times New Roman" w:hAnsi="Times New Roman" w:cs="Times New Roman"/>
          <w:color w:val="000000" w:themeColor="text1"/>
        </w:rPr>
        <w:t>Każdy samoch</w:t>
      </w:r>
      <w:r w:rsidR="007449A1" w:rsidRPr="00BA52ED">
        <w:rPr>
          <w:rFonts w:ascii="Times New Roman" w:hAnsi="Times New Roman" w:cs="Times New Roman"/>
          <w:color w:val="000000" w:themeColor="text1"/>
        </w:rPr>
        <w:t>ód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Wykonawcy kończący </w:t>
      </w:r>
      <w:r w:rsidR="007449A1" w:rsidRPr="00BA52ED">
        <w:rPr>
          <w:rFonts w:ascii="Times New Roman" w:hAnsi="Times New Roman" w:cs="Times New Roman"/>
          <w:color w:val="000000" w:themeColor="text1"/>
        </w:rPr>
        <w:t>zbiórkę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z nieruchomości zamieszkałych na terenie Gminy Kołaczyce ma obowiązek odwieść</w:t>
      </w:r>
      <w:r w:rsidR="00BE3D65" w:rsidRPr="00BA52ED">
        <w:rPr>
          <w:rFonts w:ascii="Times New Roman" w:hAnsi="Times New Roman" w:cs="Times New Roman"/>
          <w:color w:val="000000" w:themeColor="text1"/>
        </w:rPr>
        <w:t xml:space="preserve"> w tym samym dniu wg. harmonogramu odbioru odpadów obowiązującego w Gminie Kołaczyce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każdą ilość </w:t>
      </w:r>
      <w:r w:rsidR="004D48AF">
        <w:rPr>
          <w:rFonts w:ascii="Times New Roman" w:hAnsi="Times New Roman" w:cs="Times New Roman"/>
          <w:color w:val="000000" w:themeColor="text1"/>
        </w:rPr>
        <w:t>niesegregowanych (</w:t>
      </w:r>
      <w:r w:rsidR="00F77F51" w:rsidRPr="00BA52ED">
        <w:rPr>
          <w:rFonts w:ascii="Times New Roman" w:hAnsi="Times New Roman" w:cs="Times New Roman"/>
          <w:color w:val="000000" w:themeColor="text1"/>
        </w:rPr>
        <w:t>zmieszanych</w:t>
      </w:r>
      <w:r w:rsidR="004D48AF">
        <w:rPr>
          <w:rFonts w:ascii="Times New Roman" w:hAnsi="Times New Roman" w:cs="Times New Roman"/>
          <w:color w:val="000000" w:themeColor="text1"/>
        </w:rPr>
        <w:t>)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odpadów komunalnych bezpośrednio do </w:t>
      </w:r>
      <w:r w:rsidR="00B95936" w:rsidRPr="00BA52ED">
        <w:rPr>
          <w:rFonts w:ascii="Times New Roman" w:hAnsi="Times New Roman" w:cs="Times New Roman"/>
          <w:color w:val="000000" w:themeColor="text1"/>
        </w:rPr>
        <w:t>właściwej instalacji.</w:t>
      </w:r>
    </w:p>
    <w:p w:rsidR="007449A1" w:rsidRPr="00BA52ED" w:rsidRDefault="007449A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94B23" w:rsidRPr="00BA52ED" w:rsidRDefault="000A517F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42</w:t>
      </w:r>
      <w:r w:rsidR="00294B23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>ą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zany jest tak opracowa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 xml:space="preserve">ć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tras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 xml:space="preserve">ę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przejazdu samochodów zbieraj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>ą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cych odpady by odpady były zbierane tylko na terenie Gminy Kołaczyce. Nie dopuszcza si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 xml:space="preserve">ę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zbierania lub dopełnianie pojazdu odpadami pochodz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>ą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 xml:space="preserve">cymi z terenu innej gminy. </w:t>
      </w:r>
    </w:p>
    <w:p w:rsidR="007449A1" w:rsidRPr="00BA52ED" w:rsidRDefault="007449A1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481F" w:rsidRPr="00BA52ED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43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. Wykonawca jest zobowi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zany do odbierania odpadów komunalnych: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w sposób ci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gły, nie zakłócaj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 spoczynku nocnego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 xml:space="preserve"> ( w godzinach od 7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vertAlign w:val="superscript"/>
        </w:rPr>
        <w:t>3</w:t>
      </w:r>
      <w:r w:rsidRPr="00BA52ED">
        <w:rPr>
          <w:rFonts w:ascii="Times New Roman" w:eastAsia="Times New Roman" w:hAnsi="Times New Roman" w:cs="Times New Roman"/>
          <w:color w:val="000000" w:themeColor="text1"/>
          <w:vertAlign w:val="superscript"/>
        </w:rPr>
        <w:t>0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do 20</w:t>
      </w:r>
      <w:r w:rsidRPr="00BA52ED">
        <w:rPr>
          <w:rFonts w:ascii="Times New Roman" w:eastAsia="Times New Roman" w:hAnsi="Times New Roman" w:cs="Times New Roman"/>
          <w:color w:val="000000" w:themeColor="text1"/>
          <w:vertAlign w:val="superscript"/>
        </w:rPr>
        <w:t>00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),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b) w terminach wynikaj</w:t>
      </w:r>
      <w:r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cych z przyj</w:t>
      </w:r>
      <w:r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tego harmonogramu odbioru,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 niezale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nie od warunków drogowych (np. remonty dróg) oraz atmosferycznych (np. deszcze, zamiecie 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nie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ne itp.),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d) pojazdami przystosowanymi do odbierania poszczególnych frakcji odpadów, w sposób wykluczaj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 mieszanie selektywnie z</w:t>
      </w:r>
      <w:r w:rsidR="004D48AF">
        <w:rPr>
          <w:rFonts w:ascii="Times New Roman" w:eastAsia="Times New Roman" w:hAnsi="Times New Roman" w:cs="Times New Roman"/>
          <w:color w:val="000000" w:themeColor="text1"/>
        </w:rPr>
        <w:t>ebranych odpadów komunalnych z niesegregowanymi (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zmieszanymi</w:t>
      </w:r>
      <w:r w:rsidR="004D48AF">
        <w:rPr>
          <w:rFonts w:ascii="Times New Roman" w:eastAsia="Times New Roman" w:hAnsi="Times New Roman" w:cs="Times New Roman"/>
          <w:color w:val="000000" w:themeColor="text1"/>
        </w:rPr>
        <w:t>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odpadami komunalnymi.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481F" w:rsidRPr="00BA52ED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44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>. Wykonawca w terminie 7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 dni od zmiany taboru samochodowego poinformuje o tym Zamawiaj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cego i</w:t>
      </w:r>
      <w:r w:rsidR="006F5FA3" w:rsidRPr="00BA52ED">
        <w:rPr>
          <w:rFonts w:ascii="Times New Roman" w:eastAsia="Times New Roman" w:hAnsi="Times New Roman" w:cs="Times New Roman"/>
          <w:color w:val="000000" w:themeColor="text1"/>
        </w:rPr>
        <w:t> 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przedło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y aktualny wykaz pojazdów zawieraj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cy numery rejestracyjne, 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wiadcz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F92471" w:rsidRPr="00BA52ED">
        <w:rPr>
          <w:rFonts w:ascii="Times New Roman" w:eastAsia="Times New Roman" w:hAnsi="Times New Roman" w:cs="Times New Roman"/>
          <w:color w:val="000000" w:themeColor="text1"/>
        </w:rPr>
        <w:t>cych usługi w 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poszczególnych miejscowo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="00F92471" w:rsidRPr="00BA52ED">
        <w:rPr>
          <w:rFonts w:ascii="Times New Roman" w:eastAsia="Times New Roman" w:hAnsi="Times New Roman" w:cs="Times New Roman"/>
          <w:color w:val="000000" w:themeColor="text1"/>
        </w:rPr>
        <w:t>iach na terenie gminy Kołaczyce.</w:t>
      </w:r>
    </w:p>
    <w:p w:rsidR="00294B23" w:rsidRPr="00BA52ED" w:rsidRDefault="00294B23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05261" w:rsidRPr="00BA52ED" w:rsidRDefault="008C39EC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5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obowiązany jest wykonać przedmiot </w:t>
      </w:r>
      <w:r w:rsidR="00C241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zgodnie z obowiązującymi w tym zakresie przepisami prawa, w szczególności z ustawą z dnia 14 grudnia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2012 r.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odpadach,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ustawą z dnia 13 września 1996 roku o utrzymaniu 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czystości i porządku w gminach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wraz z przepis</w:t>
      </w:r>
      <w:r w:rsidR="000E62AB">
        <w:rPr>
          <w:rFonts w:ascii="Times New Roman" w:eastAsia="Times New Roman" w:hAnsi="Times New Roman" w:cs="Times New Roman"/>
          <w:color w:val="000000" w:themeColor="text1"/>
          <w:lang w:eastAsia="pl-PL"/>
        </w:rPr>
        <w:t>ami wykonawczymi oraz zgodnie z 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Regulaminem utrzymania czystości i porządku podjętym uchwałą Rady Miejskiej w Kołaczycach </w:t>
      </w:r>
      <w:r w:rsidR="004D48AF">
        <w:rPr>
          <w:rFonts w:ascii="Times New Roman" w:eastAsia="Times New Roman" w:hAnsi="Times New Roman" w:cs="Times New Roman"/>
          <w:color w:val="000000" w:themeColor="text1"/>
          <w:lang w:eastAsia="pl-PL"/>
        </w:rPr>
        <w:t>Nr XIV/109/2019 z dnia  20 grudnia 2019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09174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Planem Gospodarki Odpadami dla Województwa Podkarpackiego,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ustawa z dnia 27 kwietnia 2001 r. Prawo Ochrony Środowiska,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przepisami BHP, postanowieniami umowy, Specyfikacją Istotnych Warunków Zamówienia, zgodnie z aktualnym poziomem wiedzy te</w:t>
      </w:r>
      <w:r w:rsidR="00B9593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chnicznej, należną starannością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etyką zawodową, przez osoby posiadające wymagane kwalifikacje i uprawnienia.</w:t>
      </w:r>
    </w:p>
    <w:p w:rsidR="00605261" w:rsidRPr="00BA52ED" w:rsidRDefault="00605261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85AB2" w:rsidRPr="00BA52ED" w:rsidRDefault="000A517F" w:rsidP="00685AB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46</w:t>
      </w:r>
      <w:r w:rsidR="00C241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W przypadku zmiany obowiązujących przepisów prawa w szczególności związanych z przedmiotem zamówienia Zamawiający i Wykonawca określą zakres czynności zmierzających do wypełnienia postanowień umowy i sposób ich realizacji.</w:t>
      </w:r>
      <w:r w:rsidR="00685AB2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85A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nie ponosi żadnych dodatkowych kosztów z tytułu udostępnienia przez Wykonawcę pojemników/kontenerów lub worków do </w:t>
      </w:r>
      <w:r w:rsidR="005003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gromadzenia odpadów komunalnych, </w:t>
      </w:r>
      <w:r w:rsidR="00685A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także dostosowania systemu do zmian wynikających z przepisów prawa w tym dostosowanie kolorystyki worków do zmian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wynikających z przepisów prawa </w:t>
      </w:r>
      <w:r w:rsidR="00685A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(w tym prawa miejscowego).</w:t>
      </w:r>
      <w:r w:rsidR="00B11BE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będzie do realizacji przedmiotu zamówienia zgodnie z tymi zmianami.</w:t>
      </w:r>
    </w:p>
    <w:p w:rsidR="00760B17" w:rsidRPr="00BA52ED" w:rsidRDefault="00760B17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241F5" w:rsidRPr="00BA52ED" w:rsidRDefault="000A517F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47</w:t>
      </w:r>
      <w:r w:rsidR="00C241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Wyposażenie bazy magazynowo – transportowej, wyposażenie pojazdów, utrzymanie odpowiedniego stanu technicznego i sanitarnego pojazd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ów powinno spełniać wymagania zawarte w Rozporządzeniu Ministra Środowiska z dnia 11 stycznia 2013 r. w sprawie szczegółowych wymagań w zakresie odbioru odpadów komunalnych od właścicieli nieruchomości (Dz. U. z 2013 r. poz.122)</w:t>
      </w:r>
      <w:r w:rsidR="00DF2E5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E7C6B" w:rsidRPr="00BA52ED" w:rsidRDefault="00BE7C6B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E7C6B" w:rsidRPr="00BA52ED" w:rsidRDefault="000A517F" w:rsidP="00BE7C6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48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zobowiązany jest przez cały okres obowiązywania umowy dysponowaniem pojazdami w ilości </w:t>
      </w:r>
      <w:r w:rsidR="00795B4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niezbędnej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prawidłowej realizacji 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przedmiotu Zamówienia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przystosowanymi do odbierania poszczególnych frakcji odpadów, w sposób wykluczający ich mieszanie.</w:t>
      </w:r>
      <w:r w:rsidR="00BE7C6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Pojazdy wykorzystywane podczas realizacji Zamówienia będą posiadały aktualne wymagane przepisami przeglądy, oznakowania, ubezpieczenia, aktualne przeglądy techniczne. Spełniały wymogi stawiane w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rozporządzeniu Ministra Środowis</w:t>
      </w:r>
      <w:r w:rsidR="000E62AB">
        <w:rPr>
          <w:rFonts w:ascii="Times New Roman" w:eastAsia="Times New Roman" w:hAnsi="Times New Roman" w:cs="Times New Roman"/>
          <w:color w:val="000000" w:themeColor="text1"/>
        </w:rPr>
        <w:t>ka z dnia 11 stycznia 2013 r. w 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sprawie szczegółowych wymagań w zakresie odbierania odpadów komunalnych od wła</w:t>
      </w:r>
      <w:r w:rsidR="004F35DA" w:rsidRPr="00BA52ED">
        <w:rPr>
          <w:rFonts w:ascii="Times New Roman" w:eastAsia="Times New Roman" w:hAnsi="Times New Roman" w:cs="Times New Roman"/>
          <w:color w:val="000000" w:themeColor="text1"/>
        </w:rPr>
        <w:t>ścicieli nieruchomości (Dz. U. z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 2013 r. poz. 122) . Pojazdy musz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zarejestrowane i dopuszczone do ruchu oraz posiada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aktualne badania techniczne i 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wiadectwa dopuszczenia do ruchu zgodnie z przepisami o ruchu drogowym.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7C6B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W dyspozycji W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ykonawcy winno być co najmniej:  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dwa pojazdy przystosowane do odbioru zm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ieszanych odpadów komunalnych,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b) dwa pojazdy przystosowane do odbioru selektywnie zebranych odpadów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,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C39EC" w:rsidRPr="00BA52ED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) jeden pojazd przystosowany do przewozu odpadów wielkogabarytowych,</w:t>
      </w:r>
    </w:p>
    <w:p w:rsidR="008C39EC" w:rsidRPr="00BA52ED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) jeden pojazd do odbierania odpadów bez funkcji kompaktuj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cej,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f) dodatkowo jeden pojazd umożliwiający odbieranie odpadó</w:t>
      </w:r>
      <w:r w:rsidR="006B03A0" w:rsidRPr="00BA52ED">
        <w:rPr>
          <w:rFonts w:ascii="Times New Roman" w:eastAsia="Times New Roman" w:hAnsi="Times New Roman" w:cs="Times New Roman"/>
          <w:color w:val="000000" w:themeColor="text1"/>
        </w:rPr>
        <w:t>w z trudno dostępnych miejsc  np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. ciągnik rolniczy 2-napędowy z przyczepą.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50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 zakresie wymaga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technicznych dotycz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pojazdów,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0E62AB">
        <w:rPr>
          <w:rFonts w:ascii="Times New Roman" w:eastAsia="Times New Roman" w:hAnsi="Times New Roman" w:cs="Times New Roman"/>
          <w:color w:val="000000" w:themeColor="text1"/>
        </w:rPr>
        <w:t>je 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system monitoringu bazuj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na systemie pozycjonowania satelitarnego, 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 trwałe zapisanie, przechowanie i odczytywanie danych o poło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en</w:t>
      </w:r>
      <w:r w:rsidR="002362B9" w:rsidRPr="00BA52ED">
        <w:rPr>
          <w:rFonts w:ascii="Times New Roman" w:eastAsia="Times New Roman" w:hAnsi="Times New Roman" w:cs="Times New Roman"/>
          <w:color w:val="000000" w:themeColor="text1"/>
        </w:rPr>
        <w:t>iu pojazdu i miejscach postojów oraz czujników zapisujących dane o miejscach wyładunku odpadów umożliwiający weryfikacje danych.</w:t>
      </w:r>
      <w:r w:rsidR="00BA49C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B5516" w:rsidRPr="00BA52ED" w:rsidRDefault="007B5516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51</w:t>
      </w:r>
      <w:r w:rsidR="006078FF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0E2B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cy wymaga, aby Wykonawca </w:t>
      </w:r>
      <w:r w:rsidR="00D5157A" w:rsidRPr="00BA52ED">
        <w:rPr>
          <w:rFonts w:ascii="Times New Roman" w:eastAsia="Times New Roman" w:hAnsi="Times New Roman" w:cs="Times New Roman"/>
          <w:color w:val="000000" w:themeColor="text1"/>
        </w:rPr>
        <w:t>umożliwił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</w:t>
      </w:r>
      <w:r w:rsidR="006078FF" w:rsidRPr="00BA52ED">
        <w:rPr>
          <w:rFonts w:ascii="Times New Roman" w:eastAsia="Times New Roman" w:hAnsi="Times New Roman" w:cs="Times New Roman"/>
          <w:color w:val="000000" w:themeColor="text1"/>
        </w:rPr>
        <w:t xml:space="preserve"> nieodpłatne korzystanie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 xml:space="preserve"> z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oprogramowania do obsługi systemu rejestruj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prace pojazdów przez okres trwania umowy. Wykonawca jest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dostarczy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i zainstalowa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oprogramowanie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najpó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niej </w:t>
      </w:r>
      <w:r w:rsidR="008C39EC" w:rsidRPr="00A052BF">
        <w:rPr>
          <w:rFonts w:ascii="Times New Roman" w:eastAsia="Times New Roman" w:hAnsi="Times New Roman" w:cs="Times New Roman"/>
          <w:color w:val="FF0000"/>
        </w:rPr>
        <w:t xml:space="preserve">do dnia </w:t>
      </w:r>
      <w:r w:rsidR="00423799">
        <w:rPr>
          <w:rFonts w:ascii="Times New Roman" w:eastAsia="Times New Roman" w:hAnsi="Times New Roman" w:cs="Times New Roman"/>
          <w:color w:val="FF0000"/>
        </w:rPr>
        <w:t>31</w:t>
      </w:r>
      <w:r w:rsidR="000E2B9C">
        <w:rPr>
          <w:rFonts w:ascii="Times New Roman" w:eastAsia="Times New Roman" w:hAnsi="Times New Roman" w:cs="Times New Roman"/>
          <w:color w:val="FF0000"/>
        </w:rPr>
        <w:t xml:space="preserve"> </w:t>
      </w:r>
      <w:r w:rsidR="00423799">
        <w:rPr>
          <w:rFonts w:ascii="Times New Roman" w:eastAsia="Times New Roman" w:hAnsi="Times New Roman" w:cs="Times New Roman"/>
          <w:color w:val="FF0000"/>
        </w:rPr>
        <w:t xml:space="preserve">grudnia </w:t>
      </w:r>
      <w:r w:rsidR="00C02478">
        <w:rPr>
          <w:rFonts w:ascii="Times New Roman" w:eastAsia="Times New Roman" w:hAnsi="Times New Roman" w:cs="Times New Roman"/>
          <w:color w:val="FF0000"/>
        </w:rPr>
        <w:t>2020</w:t>
      </w:r>
      <w:bookmarkStart w:id="0" w:name="_GoBack"/>
      <w:bookmarkEnd w:id="0"/>
      <w:r w:rsidR="008C39EC" w:rsidRPr="00A052BF">
        <w:rPr>
          <w:rFonts w:ascii="Times New Roman" w:eastAsia="Times New Roman" w:hAnsi="Times New Roman" w:cs="Times New Roman"/>
          <w:color w:val="FF0000"/>
        </w:rPr>
        <w:t xml:space="preserve">r.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wraz z elektronicznym planem gminy Kołaczyce z sieci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dróg oraz </w:t>
      </w:r>
      <w:r w:rsidR="00C9544C" w:rsidRPr="00BA52ED">
        <w:rPr>
          <w:rFonts w:ascii="Times New Roman" w:eastAsia="Times New Roman" w:hAnsi="Times New Roman" w:cs="Times New Roman"/>
          <w:color w:val="000000" w:themeColor="text1"/>
        </w:rPr>
        <w:t>trasą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r w:rsidR="000E39E2" w:rsidRPr="00BA52ED">
        <w:rPr>
          <w:rFonts w:ascii="Times New Roman" w:eastAsia="Times New Roman" w:hAnsi="Times New Roman" w:cs="Times New Roman"/>
          <w:color w:val="000000" w:themeColor="text1"/>
        </w:rPr>
        <w:t>odpowiedniej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instalacji, natomiast sam system monitoringu powinien funkcjonowa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070E58" w:rsidRPr="00BA52ED">
        <w:rPr>
          <w:rFonts w:ascii="Times New Roman" w:eastAsia="Times New Roman" w:hAnsi="Times New Roman" w:cs="Times New Roman"/>
          <w:color w:val="000000" w:themeColor="text1"/>
        </w:rPr>
        <w:t xml:space="preserve">od dnia </w:t>
      </w:r>
      <w:r w:rsidR="002428BF">
        <w:rPr>
          <w:rFonts w:ascii="Times New Roman" w:eastAsia="Times New Roman" w:hAnsi="Times New Roman" w:cs="Times New Roman"/>
          <w:color w:val="FF0000"/>
        </w:rPr>
        <w:t xml:space="preserve">1 </w:t>
      </w:r>
      <w:r w:rsidR="00423799">
        <w:rPr>
          <w:rFonts w:ascii="Times New Roman" w:eastAsia="Times New Roman" w:hAnsi="Times New Roman" w:cs="Times New Roman"/>
          <w:color w:val="FF0000"/>
        </w:rPr>
        <w:t>stycznia</w:t>
      </w:r>
      <w:r w:rsidR="00126E1A">
        <w:rPr>
          <w:rFonts w:ascii="Times New Roman" w:eastAsia="Times New Roman" w:hAnsi="Times New Roman" w:cs="Times New Roman"/>
          <w:color w:val="FF0000"/>
        </w:rPr>
        <w:t xml:space="preserve"> </w:t>
      </w:r>
      <w:r w:rsidR="00710A1C">
        <w:rPr>
          <w:rFonts w:ascii="Times New Roman" w:eastAsia="Times New Roman" w:hAnsi="Times New Roman" w:cs="Times New Roman"/>
          <w:color w:val="FF0000"/>
        </w:rPr>
        <w:t>2021</w:t>
      </w:r>
      <w:r w:rsidR="00E032AF" w:rsidRPr="002428BF">
        <w:rPr>
          <w:rFonts w:ascii="Times New Roman" w:eastAsia="Times New Roman" w:hAnsi="Times New Roman" w:cs="Times New Roman"/>
          <w:color w:val="FF0000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do dnia zako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czenia umowy. Koszty zwi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zane z korzystaniem z programu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wliczone w ofert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na 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wiadczenie usługi w zakresie odbierania i zagospodarowania odpadów komunalnych. Wykonawca w wycenie powinien uwzgl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tak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wszystkie koszty zwi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zane z </w:t>
      </w:r>
      <w:r w:rsidR="00CC4C9E" w:rsidRPr="00BA52ED">
        <w:rPr>
          <w:rFonts w:ascii="Times New Roman" w:eastAsia="Times New Roman" w:hAnsi="Times New Roman" w:cs="Times New Roman"/>
          <w:color w:val="000000" w:themeColor="text1"/>
        </w:rPr>
        <w:t xml:space="preserve">przeszkoleniem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pracowników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w zakresie obsługi programu. Program winien 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pozyskanie informacji dotycz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pracy pojazdów w zakresie podanym powy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ej oraz powinien równie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wizualizacj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pokonanych tras na planie gminy, sporz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dzanie raportów, okre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ilo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odcinków pokonanych na trasach przez pojazdy, czas pracy pojazdów wraz z numerem rejestracyjnym w 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ciu dziennym, tygodniowym,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cznym i rocznym. </w:t>
      </w:r>
    </w:p>
    <w:p w:rsidR="007F1D8D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Wyposa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enie pojazdów w monitoring ma słu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cemu jako system kontroli realizacji zamówienia.</w:t>
      </w:r>
    </w:p>
    <w:p w:rsidR="007F1D8D" w:rsidRPr="00BA52ED" w:rsidRDefault="008C39EC" w:rsidP="007F1D8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52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. Wykonawca zobowiązany jest do odbierania odpadów komunalnych, w sposób, który zapewni odpowiedni stan sanitarny poprzez zapobieganie wysypywaniu się odpadów z workó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w/pojemników w czasie odbioru i 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transportu, a w przypadku wysypania – obowiązany jest do natychmiastowego uprzątnięcia odpadów oraz skutków ich wysypania (plamy, zabrudzenia itp.).Transport odpadów odbywa się w sposób uniemożliwiający rozprzestrzenianie się odpadów  poza środki transportu, w tym w szczególn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ości ich wysypywanie, pylenie i 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wyciek oraz ograniczający do minimum uciążliwość zapachową, a także ograniczający do minimum odziaływanie czynników atmosferycznych na odpady, jeżeli mogą one spowodować negatywne oddziaływanie transportowanych odpadów na środowisko oraz życie i zdrowie ludzi. Transportowane odpady układa się lub umocowuje w środkach transportu w taki sposób, aby zapobiec ich przemieszczaniu się i przew</w:t>
      </w:r>
      <w:r w:rsidR="00A33FCF" w:rsidRPr="00BA52ED">
        <w:rPr>
          <w:rFonts w:ascii="Times New Roman" w:eastAsia="Times New Roman" w:hAnsi="Times New Roman" w:cs="Times New Roman"/>
          <w:color w:val="000000" w:themeColor="text1"/>
        </w:rPr>
        <w:t>racaniu podczas transportowania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A33FCF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Odpady transportuje się wraz z dokumentami potwierdzającymi rodzaj transportowanych odpadów Wykonawca zob</w:t>
      </w:r>
      <w:r w:rsidR="00A33FCF" w:rsidRPr="00BA52ED">
        <w:rPr>
          <w:rFonts w:ascii="Times New Roman" w:eastAsia="Times New Roman" w:hAnsi="Times New Roman" w:cs="Times New Roman"/>
          <w:color w:val="000000" w:themeColor="text1"/>
        </w:rPr>
        <w:t>owiązany jest do przestrzegania w tym zakresie przepisów prawa.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Konstrukcja pojazdu musi zapobiega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niekontrolowanemu wydostaniu 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na zewn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trz odpadów, zwłaszcza podczas przeładunku oraz zabezpiecza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przed rozwiewaniem i rozpylaniem przewo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onych odpadów. Konstrukcja pojazdu musi minimalizowa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oddziaływanie czynników atmosferycznych na odpady. Pojazdy musz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one w narz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dzia lub urz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dzenia 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 sprz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tanie terenu po opró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nieniu pojemników.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Pojazdy musz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trwale i czytelnie oznakowane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 zgod</w:t>
      </w:r>
      <w:r w:rsidR="00070E58" w:rsidRPr="00BA52ED">
        <w:rPr>
          <w:rFonts w:ascii="Times New Roman" w:eastAsia="Times New Roman" w:hAnsi="Times New Roman" w:cs="Times New Roman"/>
          <w:color w:val="000000" w:themeColor="text1"/>
        </w:rPr>
        <w:t>nie z obowiązującymi w tym zakresie przepisami prawa.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1481F" w:rsidRPr="00BA52ED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55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zorganizuje odbiór i transport 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odpadów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, również w przypadkach, kiedy do właścicieli nieruchomości zamieszkałych będzie utrudniony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 xml:space="preserve"> dojazd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 z powodu prowadzonych remontów dróg, zmiany organizacji ruchu drogowego itp. W takich przypadkach Wykonawcy nie przysługują roszczenia z tytułu wzrostu kosztów realizacji przedmiotu umowy. W przypadku braku możliwości dojazdu odpady komunalne winny zostać odebrane w możliwie najkrótszym terminie.</w:t>
      </w:r>
      <w:r w:rsidR="00BE3D6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sytuacjach nadzwyczajnych (jak np. nieprzejezdność lub zamkniecie drogi), gdy nie jest możliwa realizacja usługi zgodnie z umową, sposób i termin odbioru odpadów będzie każdorazowo uzgadniany pomiędzy Zamawiając</w:t>
      </w:r>
      <w:r w:rsidR="00B7245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ym i Wykonawcą i może polegać w </w:t>
      </w:r>
      <w:r w:rsidR="00BE3D6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szczególności na wyznaczeniu zastępczych miejsc gromadzenia odpadów przez właścicieli nieruchomości, oraz innych terminów ich odbioru. W takich przypadkach Wykonawcy nie przysługuje dodatkowe wynagrodzenie.</w:t>
      </w:r>
    </w:p>
    <w:p w:rsidR="0051481F" w:rsidRPr="00BA52ED" w:rsidRDefault="0051481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56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 przypadku zaistnienia długotrwałej sytuacji uniemo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cej bezpo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redni dojazd do </w:t>
      </w:r>
      <w:r w:rsidR="008C39EC" w:rsidRPr="00BA52ED">
        <w:rPr>
          <w:rFonts w:ascii="Times New Roman" w:hAnsi="Times New Roman" w:cs="Times New Roman"/>
          <w:color w:val="000000" w:themeColor="text1"/>
        </w:rPr>
        <w:t>miejsca gromadzenia odpadów (np. r</w:t>
      </w:r>
      <w:r w:rsidR="00D03DA8" w:rsidRPr="00BA52ED">
        <w:rPr>
          <w:rFonts w:ascii="Times New Roman" w:hAnsi="Times New Roman" w:cs="Times New Roman"/>
          <w:color w:val="000000" w:themeColor="text1"/>
        </w:rPr>
        <w:t>emont drogi, roboty budowlane) W</w:t>
      </w:r>
      <w:r w:rsidR="008C39EC" w:rsidRPr="00BA52ED">
        <w:rPr>
          <w:rFonts w:ascii="Times New Roman" w:hAnsi="Times New Roman" w:cs="Times New Roman"/>
          <w:color w:val="000000" w:themeColor="text1"/>
        </w:rPr>
        <w:t>ykonawca uzgodnieni z 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hAnsi="Times New Roman" w:cs="Times New Roman"/>
          <w:color w:val="000000" w:themeColor="text1"/>
        </w:rPr>
        <w:t>ci inne miejsce, z którego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hAnsi="Times New Roman" w:cs="Times New Roman"/>
          <w:color w:val="000000" w:themeColor="text1"/>
        </w:rPr>
        <w:t xml:space="preserve">dą odbierane odpady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obj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423FF5">
        <w:rPr>
          <w:rFonts w:ascii="Times New Roman" w:eastAsia="Times New Roman" w:hAnsi="Times New Roman" w:cs="Times New Roman"/>
          <w:color w:val="000000" w:themeColor="text1"/>
        </w:rPr>
        <w:t>te przedmiotem zamówienia. B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rak ustale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pomi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dzy Wykonawc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a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nie zwalnia Wykonawcy z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zku odbioru odpadów zgodnie z umow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57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do uzgodnienia z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zasad udost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pniania i 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 do pojemników/worków, w sytuacjach gdy zbiórka odpadów umiejscowiona jest na zamkni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tej 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do której Wykonawca nie ma 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26E1" w:rsidRPr="00BA52ED" w:rsidRDefault="000A517F" w:rsidP="003826E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58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jest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do utrzymania czysto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 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dku w trakcie odbierania odpadów komunalnych.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Wykonawca ma obowi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zek uprz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tni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cia zanieczyszcze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powstałych podczas załadunku odpadów, utrzymania nale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ytego porz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dku i czysto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ci w czasie załadunku odpadów oraz uporz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dkowania terenów poprzez zebranie rozsypanych odpadów (w promieniu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 xml:space="preserve"> ok.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 xml:space="preserve"> 2 m) na których ustawione były worki 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>59</w:t>
      </w:r>
      <w:r w:rsidR="008D7DB8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Reklamacje od wła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cicieli nieruchomo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 b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kierowane do 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>Zamawiającego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. Wykonawca ustosunkuje się do nich w ci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g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>u 2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>dni roboczych od otrzymania zgłoszenia.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60</w:t>
      </w:r>
      <w:r w:rsidR="00627B16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>Wykonawca w terminie 2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dni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 xml:space="preserve"> poinformuje Zamawiającego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o ka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dej zgłoszonej do niego reklamacji.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61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. Reklamacje budz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ce w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tpliwo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 (np. brak odbioru odpadów zgodnie z harmonogramem) zostan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udokumentowane poprzez przedło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enie gminie potwierdzenia z systemu GPS, 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e usługa została faktycznie wykonana na danej nieruchomo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ci, zgodnie z harmonogramem.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7FA1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62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jest odpowiedzialny za standard sanitarny usług oraz ochron</w:t>
      </w:r>
      <w:r w:rsidR="003A06D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środowiska. Wykonawca będzie realizował przedmiot Z</w:t>
      </w:r>
      <w:r w:rsidR="00585F1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amówienia z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godnie z przepisami ustawy z dnia 27 kwietnia 2001 r. Prawo Ochrony Środowiska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oraz przepisami sanitarnymi.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C369FD" w:rsidRPr="00BA52ED" w:rsidRDefault="00C369FD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do kontrolowania zawarto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worków pod wzgl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dem zgodno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zbieranych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nich odpadów komunalnych z zapisami Regulaminu utrzymania 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dku i czysto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na terenie gminy Kołaczyce.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64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w przypadku stwierdzenia, 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e </w:t>
      </w:r>
      <w:r w:rsidR="007C1AAA">
        <w:rPr>
          <w:rFonts w:ascii="Times New Roman" w:eastAsia="Times New Roman" w:hAnsi="Times New Roman" w:cs="Times New Roman"/>
          <w:color w:val="000000" w:themeColor="text1"/>
        </w:rPr>
        <w:t xml:space="preserve">właściciel nieruchomości nie dopełnił obowiązku selektywnego zbierania odpadów, odpady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zostały zmieszane, zebrane nieselektywnie lub parametry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 kolory worków s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niezgodne z Regulaminem, lub nie zostały oznakowane kodami kreskowymi lub oznakowane kodami kreskowymi w sposób niewła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ciwy ma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zek: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niezwłocznie sporz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dzi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notatk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bow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uwzgl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dniaj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m.in. adres wła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ciciela</w:t>
      </w:r>
      <w:r w:rsidR="006E2BDF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nieruchomo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ci, miejsce zbiórki oraz opis nieprawidłowo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 wraz z dokumentacja fotograficzn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(z widoczn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na zdj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ciu dat</w:t>
      </w:r>
      <w:r w:rsidRPr="00BA52ED">
        <w:rPr>
          <w:rFonts w:ascii="Times New Roman" w:eastAsia="TTC42o00" w:hAnsi="Times New Roman" w:cs="Times New Roman"/>
          <w:color w:val="000000" w:themeColor="text1"/>
        </w:rPr>
        <w:t>ą i kodem kreskowym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),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b) odebra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przedmiotowe odpady jako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 xml:space="preserve"> niesegregowane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zmieszane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>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odpady komunalne oraz post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powa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z nimi zgodnie z 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obowi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zuj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cymi przepisami prawa,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 przedło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cemu drog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elektroniczn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 pisemn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lub faksem notatk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bow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</w:t>
      </w:r>
      <w:r w:rsidR="003A06D8" w:rsidRPr="00BA52ED">
        <w:rPr>
          <w:rFonts w:ascii="Times New Roman" w:eastAsia="Times New Roman" w:hAnsi="Times New Roman" w:cs="Times New Roman"/>
          <w:color w:val="000000" w:themeColor="text1"/>
        </w:rPr>
        <w:t xml:space="preserve"> o której mowa w </w:t>
      </w:r>
      <w:proofErr w:type="spellStart"/>
      <w:r w:rsidRPr="00BA52ED">
        <w:rPr>
          <w:rFonts w:ascii="Times New Roman" w:eastAsia="Times New Roman" w:hAnsi="Times New Roman" w:cs="Times New Roman"/>
          <w:color w:val="000000" w:themeColor="text1"/>
        </w:rPr>
        <w:t>lit.a</w:t>
      </w:r>
      <w:proofErr w:type="spellEnd"/>
      <w:r w:rsidRPr="00BA52ED">
        <w:rPr>
          <w:rFonts w:ascii="Times New Roman" w:eastAsia="Times New Roman" w:hAnsi="Times New Roman" w:cs="Times New Roman"/>
          <w:color w:val="000000" w:themeColor="text1"/>
        </w:rPr>
        <w:t>) najpó</w:t>
      </w:r>
      <w:r w:rsidRPr="00BA52ED">
        <w:rPr>
          <w:rFonts w:ascii="Times New Roman" w:eastAsia="TTC42o00" w:hAnsi="Times New Roman" w:cs="Times New Roman"/>
          <w:color w:val="000000" w:themeColor="text1"/>
        </w:rPr>
        <w:t>ź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niej w dniu nast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pnym po udoku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>mentowaniu zaistniałej sytuacji oraz powiadomić o  tym fakcie właściciela nieruchomości.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65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zachowa uzyskane w trakcie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realizacji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 umowy dane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w 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poufności, będzie przestrzegał 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>przepisów prawa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>a w szczególności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 ustawy o ochronie danych osobowych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 xml:space="preserve"> oraz RODO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 i nie wykorzystywał ich do innych celów niż wynikające z realizacji przedmiotowego Zamówienia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3826E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Wykonawca odpowiada za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 xml:space="preserve"> wszelkie naruszenie przepisów prawa oraz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 xml:space="preserve"> szkody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 xml:space="preserve">poniesione przez Zamawiającego lub osoby trzecie w wyniku przetwarzania danych osobowych niezgodnie z 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 xml:space="preserve">obowiązującymi przepisami prawa. </w:t>
      </w:r>
    </w:p>
    <w:p w:rsidR="002362B9" w:rsidRPr="00BA52ED" w:rsidRDefault="002362B9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66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ma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zek przeprowadzania własnej kontroli stopnia napełnienia poszczególnych worków</w:t>
      </w:r>
      <w:r w:rsidR="007C1AA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441CA" w:rsidRPr="00BA52ED" w:rsidRDefault="000441CA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67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.Wykonawca ma obowiązek prowadzenia dokumentacji związanej z działalnością objętą zamówieniem, </w:t>
      </w:r>
    </w:p>
    <w:p w:rsidR="00472883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Wykonawca w protokole miesi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cznym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 xml:space="preserve"> (wzór protokołu stanowi załącznik do SOPZ)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zestawi:</w:t>
      </w:r>
      <w:r w:rsidR="0052772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C00FDD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>-</w:t>
      </w:r>
      <w:r w:rsidR="00CC4C9E" w:rsidRPr="00BA52ED">
        <w:rPr>
          <w:rFonts w:ascii="Times New Roman" w:eastAsia="Symbol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Symbol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ilo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odebranych odpadów komunalnych </w:t>
      </w:r>
      <w:r w:rsidR="007C1AAA">
        <w:rPr>
          <w:rFonts w:ascii="Times New Roman" w:eastAsia="Times New Roman" w:hAnsi="Times New Roman" w:cs="Times New Roman"/>
          <w:color w:val="000000" w:themeColor="text1"/>
        </w:rPr>
        <w:t>niesegregowanych (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zmieszanych</w:t>
      </w:r>
      <w:r w:rsidR="007C1AAA">
        <w:rPr>
          <w:rFonts w:ascii="Times New Roman" w:eastAsia="Times New Roman" w:hAnsi="Times New Roman" w:cs="Times New Roman"/>
          <w:color w:val="000000" w:themeColor="text1"/>
        </w:rPr>
        <w:t>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w danym miesi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cu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Mg)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C00FDD" w:rsidRPr="00BA52ED" w:rsidRDefault="00B72453" w:rsidP="00C954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>-</w:t>
      </w:r>
      <w:r w:rsidR="00CC4C9E" w:rsidRPr="00BA52ED">
        <w:rPr>
          <w:rFonts w:ascii="Times New Roman" w:eastAsia="Symbol" w:hAnsi="Times New Roman" w:cs="Times New Roman"/>
          <w:color w:val="000000" w:themeColor="text1"/>
        </w:rPr>
        <w:t xml:space="preserve"> 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ilo</w:t>
      </w:r>
      <w:r w:rsidR="00C00FDD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 xml:space="preserve">ci odebranych odpadów </w:t>
      </w:r>
      <w:r w:rsidR="00061C02" w:rsidRPr="00BA52ED">
        <w:rPr>
          <w:rFonts w:ascii="Times New Roman" w:eastAsia="Times New Roman" w:hAnsi="Times New Roman" w:cs="Times New Roman"/>
          <w:color w:val="000000" w:themeColor="text1"/>
        </w:rPr>
        <w:t xml:space="preserve">komunalnych segregowanych 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w danym miesi</w:t>
      </w:r>
      <w:r w:rsidR="00C00FDD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cu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Mg)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, z podziałem na poszczególne frakcje odpadów (z podaniem kodów odpadów)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527723" w:rsidRPr="00BA52ED" w:rsidRDefault="00527723" w:rsidP="0052408B">
      <w:p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 xml:space="preserve">-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ilo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ci odebranych </w:t>
      </w:r>
      <w:r w:rsidR="007C1AAA">
        <w:rPr>
          <w:rFonts w:ascii="Times New Roman" w:eastAsia="Times New Roman" w:hAnsi="Times New Roman" w:cs="Times New Roman"/>
          <w:color w:val="000000" w:themeColor="text1"/>
        </w:rPr>
        <w:t>bioodpadów stanowiących odpady komunalne</w:t>
      </w:r>
      <w:r w:rsidR="0052408B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w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 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danym miesi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cu (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Mg), (z podaniem kodów odpadów)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C00FDD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ilość  zebranych odpadów z PSZOK w Kołaczycach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Mg)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(z podaniem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 xml:space="preserve"> poszczególnych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kodów odpadów),</w:t>
      </w:r>
    </w:p>
    <w:p w:rsidR="002F0F6B" w:rsidRPr="00BA52ED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informacje o sposobach zagospodarow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ania wyżej wymienionych odpadów;</w:t>
      </w:r>
    </w:p>
    <w:p w:rsidR="00472883" w:rsidRPr="00BA52ED" w:rsidRDefault="00567967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b/>
          <w:color w:val="000000" w:themeColor="text1"/>
          <w:u w:val="single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a także</w:t>
      </w:r>
      <w:r w:rsidR="00527723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wraz z powyższym protokołem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przedłoży</w:t>
      </w:r>
      <w:r w:rsidR="002F0F6B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</w:t>
      </w:r>
    </w:p>
    <w:p w:rsidR="00C00FDD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 xml:space="preserve">- </w:t>
      </w:r>
      <w:r w:rsidR="00E43E70" w:rsidRPr="00BA52ED">
        <w:rPr>
          <w:rFonts w:ascii="Times New Roman" w:eastAsia="Times New Roman" w:hAnsi="Times New Roman" w:cs="Times New Roman"/>
          <w:color w:val="000000" w:themeColor="text1"/>
        </w:rPr>
        <w:t>wykaz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nieruchomo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ci, których wła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ciciele zbieraj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odpady niezgodnie z reg</w:t>
      </w:r>
      <w:r w:rsidR="0052408B" w:rsidRPr="00BA52ED">
        <w:rPr>
          <w:rFonts w:ascii="Times New Roman" w:eastAsia="Times New Roman" w:hAnsi="Times New Roman" w:cs="Times New Roman"/>
          <w:color w:val="000000" w:themeColor="text1"/>
        </w:rPr>
        <w:t xml:space="preserve">ulaminem (w tym odpady nie są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zbierane selektywnie)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472883" w:rsidRPr="00BA52ED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wykaz nieruchomości, z których odebrano lub zaprzestano odbioru odpadów komunalnych a nie zostały zamieszczone we wcześniejszych wykazach;</w:t>
      </w:r>
    </w:p>
    <w:p w:rsidR="004A7A9B" w:rsidRPr="00BA52ED" w:rsidRDefault="004A7A9B" w:rsidP="004A7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 xml:space="preserve">-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wykaz re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klamacji i sposób ich</w:t>
      </w:r>
      <w:r w:rsidR="000441CA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wykonania;</w:t>
      </w:r>
    </w:p>
    <w:p w:rsidR="00B26140" w:rsidRPr="00BA52ED" w:rsidRDefault="007C1AAA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dowody ważenia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>, o których mowa w pkt. 32;</w:t>
      </w:r>
    </w:p>
    <w:p w:rsidR="000441CA" w:rsidRPr="00BA52ED" w:rsidRDefault="000441CA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2F0F6B" w:rsidRPr="00BA52ED">
        <w:rPr>
          <w:rFonts w:ascii="Times New Roman" w:eastAsia="Times New Roman" w:hAnsi="Times New Roman" w:cs="Times New Roman"/>
          <w:color w:val="000000" w:themeColor="text1"/>
        </w:rPr>
        <w:t>raport z przejazdu z systemu GPS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>. Wykonawca zobowiązany jest do przed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łożenia Zamawiającemu raportu z 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>systemu GPS dokumentującego świadczenie usługi odbioru odpadów od momentu rozpoczęcia do momentu rozładunku odpadów. Raport należy p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rzekazywać w wersji papierowej lub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 xml:space="preserve"> elektronicznej (moment ważenia samochodu przed rozpoczęciem odbioru odpadów stanowi punkt początkowy trasy w raporcie systemu GPS).</w:t>
      </w:r>
    </w:p>
    <w:p w:rsidR="004A7A9B" w:rsidRPr="00BA52ED" w:rsidRDefault="004A7A9B" w:rsidP="004A7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2245" w:rsidRPr="00BA52ED" w:rsidRDefault="000A517F" w:rsidP="00452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68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Wykonawca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co miesiąc</w:t>
      </w:r>
      <w:r w:rsidR="003753F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terminie do </w:t>
      </w:r>
      <w:r w:rsidR="0052408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E618B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3753F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-tego dnia kolejnego miesiąca -</w:t>
      </w:r>
      <w:r w:rsidR="0047288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będzie przedkładał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wraz z</w:t>
      </w:r>
      <w:r w:rsidR="001E010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protokołem, o którym mowa w pkt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67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Zamawiającemu</w:t>
      </w:r>
      <w:r w:rsidR="00567967" w:rsidRPr="00BA52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poświadczone za zgodnością z oryginałem kserokopie dowodów dostarczenia odpadów do instalacji odzysku lub unieszkodliwian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ia, tj. karty ewidencji odpadów/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karty przekazania odpadów</w:t>
      </w:r>
      <w:r w:rsidR="000078B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sporządzone zgodnie z obowiązującymi przepisami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dokumentów potwierdzających recykling i 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odzysk</w:t>
      </w:r>
      <w:r w:rsidR="000078B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5224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Ilość poszczególnych rodzajów odpadów wykazanych na kartach przekazania odpadów powinna odpowiadać ilości wynikającej z pisemnej informacji (protokołu)</w:t>
      </w:r>
      <w:r w:rsidR="003A06D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5224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 wykonaniu przedmiotu Zamówienia za odpowiedni okres rozliczeniowy.</w:t>
      </w:r>
    </w:p>
    <w:p w:rsidR="000078B4" w:rsidRPr="00BA52ED" w:rsidRDefault="000078B4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31D62" w:rsidRPr="00BA52ED" w:rsidRDefault="000A517F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69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>. Ra</w:t>
      </w:r>
      <w:r w:rsidR="00527723" w:rsidRPr="00BA52ED">
        <w:rPr>
          <w:rFonts w:ascii="Times New Roman" w:eastAsia="Times New Roman" w:hAnsi="Times New Roman" w:cs="Times New Roman"/>
          <w:color w:val="000000" w:themeColor="text1"/>
        </w:rPr>
        <w:t>porty, sprawozdania wykazy, nagra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 xml:space="preserve">nia i informacje, o których mowa w pkt. </w:t>
      </w:r>
      <w:r w:rsidR="00952EA0" w:rsidRPr="00BA52ED">
        <w:rPr>
          <w:rFonts w:ascii="Times New Roman" w:eastAsia="Times New Roman" w:hAnsi="Times New Roman" w:cs="Times New Roman"/>
          <w:color w:val="000000" w:themeColor="text1"/>
        </w:rPr>
        <w:t>67 oraz pkt. 68</w:t>
      </w:r>
      <w:r w:rsidR="0052772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ma obowiązek przekazać Zamawiającemu w terminie do dnia </w:t>
      </w:r>
      <w:r w:rsidR="002748A4" w:rsidRPr="00BA52ED">
        <w:rPr>
          <w:rFonts w:ascii="Times New Roman" w:eastAsia="Times New Roman" w:hAnsi="Times New Roman" w:cs="Times New Roman"/>
          <w:color w:val="000000" w:themeColor="text1"/>
        </w:rPr>
        <w:t>27</w:t>
      </w:r>
      <w:r w:rsidR="0052408B" w:rsidRPr="00BA52ED">
        <w:rPr>
          <w:rFonts w:ascii="Times New Roman" w:eastAsia="Times New Roman" w:hAnsi="Times New Roman" w:cs="Times New Roman"/>
          <w:color w:val="000000" w:themeColor="text1"/>
        </w:rPr>
        <w:t xml:space="preserve"> –tego 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 xml:space="preserve">każdego miesiąca po miesiącu, którego dotyczy. </w:t>
      </w:r>
    </w:p>
    <w:p w:rsidR="008C39EC" w:rsidRPr="00BA52ED" w:rsidRDefault="008C39EC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42CF5" w:rsidRPr="00BA52ED" w:rsidRDefault="000A517F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70</w:t>
      </w:r>
      <w:r w:rsidR="00242C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Ponadto Wykonawca , na każde pisemne ż</w:t>
      </w:r>
      <w:r w:rsidR="00242CF5" w:rsidRPr="00BA52ED">
        <w:rPr>
          <w:rFonts w:ascii="Times New Roman" w:hAnsi="Times New Roman" w:cs="Times New Roman"/>
          <w:color w:val="000000" w:themeColor="text1"/>
        </w:rPr>
        <w:t>ądanie Zamawia</w:t>
      </w:r>
      <w:r w:rsidR="007C1AAA">
        <w:rPr>
          <w:rFonts w:ascii="Times New Roman" w:hAnsi="Times New Roman" w:cs="Times New Roman"/>
          <w:color w:val="000000" w:themeColor="text1"/>
        </w:rPr>
        <w:t>jącego udostępni niezwłocznie (</w:t>
      </w:r>
      <w:r w:rsidR="00242CF5" w:rsidRPr="00BA52ED">
        <w:rPr>
          <w:rFonts w:ascii="Times New Roman" w:hAnsi="Times New Roman" w:cs="Times New Roman"/>
          <w:color w:val="000000" w:themeColor="text1"/>
        </w:rPr>
        <w:t>w ciągu 3 dni roboczych) wszelkie dane lub inne informacje  związane z realizacją Zamówienia.</w:t>
      </w:r>
    </w:p>
    <w:p w:rsidR="00242CF5" w:rsidRPr="00BA52ED" w:rsidRDefault="00242CF5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2CF5" w:rsidRPr="00BA52ED" w:rsidRDefault="000A517F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71</w:t>
      </w:r>
      <w:r w:rsidR="00242CF5" w:rsidRPr="00BA52ED">
        <w:rPr>
          <w:rFonts w:ascii="Times New Roman" w:hAnsi="Times New Roman" w:cs="Times New Roman"/>
          <w:color w:val="000000" w:themeColor="text1"/>
        </w:rPr>
        <w:t xml:space="preserve">. Zamawiający ma prawo kontroli sposobu, częstotliwości i jakości </w:t>
      </w:r>
      <w:r w:rsidR="001E010E" w:rsidRPr="00BA52ED">
        <w:rPr>
          <w:rFonts w:ascii="Times New Roman" w:hAnsi="Times New Roman" w:cs="Times New Roman"/>
          <w:color w:val="000000" w:themeColor="text1"/>
        </w:rPr>
        <w:t>wykonywanych usług związanych z </w:t>
      </w:r>
      <w:r w:rsidR="00242CF5" w:rsidRPr="00BA52ED">
        <w:rPr>
          <w:rFonts w:ascii="Times New Roman" w:hAnsi="Times New Roman" w:cs="Times New Roman"/>
          <w:color w:val="000000" w:themeColor="text1"/>
        </w:rPr>
        <w:t>realizacja Zamówienia.</w:t>
      </w:r>
    </w:p>
    <w:p w:rsidR="00242CF5" w:rsidRPr="00BA52ED" w:rsidRDefault="00242CF5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0A517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72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Zapłata należności za wykonywanie usługi realizowana będzie miesięczne w zależności od ilości odebranych i zagospodarowanych odpadów komunalnych.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Podstawę ustalenia wynagrodzenia za odbieranie i zagospodarowanie odpadów komunalnych </w:t>
      </w:r>
      <w:r w:rsidR="00CE3F1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 właścicieli nieruchomości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 stawka za 1</w:t>
      </w:r>
      <w:r w:rsidR="00CE3F1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193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 odebranych i 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zagospodarowanych</w:t>
      </w:r>
      <w:r w:rsidR="00CE3F1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odpadów.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przekazywał drog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elektroniczną lub papierową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zmiany w bazie danych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 Wykonawca uwzgl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dni te zmiany w sprawozdaniu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cznym.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Co najmniej jeden raz w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cu Wykonawca i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 uzgodni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spójno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A1325C" w:rsidRPr="00BA52ED">
        <w:rPr>
          <w:rFonts w:ascii="Times New Roman" w:eastAsia="Times New Roman" w:hAnsi="Times New Roman" w:cs="Times New Roman"/>
          <w:color w:val="000000" w:themeColor="text1"/>
        </w:rPr>
        <w:t xml:space="preserve">posiadanych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danych.</w:t>
      </w:r>
    </w:p>
    <w:p w:rsidR="008D7DB8" w:rsidRPr="00BA52ED" w:rsidRDefault="008D7DB8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D7DB8" w:rsidRPr="00BA52ED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5</w:t>
      </w:r>
      <w:r w:rsidR="009052A0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Wykonawca zobowiązany jest do zagospodarowania odebranych odpadów w sposób, który zapewni osiągnięcie odpowiednich poziomów recyklingu, przygotowania do ponownego użycia i odzysku niektórych frakcji odpadów komunalnych</w:t>
      </w:r>
      <w:r w:rsidR="00DF4D1F" w:rsidRPr="00BA52ED">
        <w:rPr>
          <w:rFonts w:ascii="Times New Roman" w:eastAsia="Times New Roman" w:hAnsi="Times New Roman" w:cs="Times New Roman"/>
          <w:color w:val="000000" w:themeColor="text1"/>
        </w:rPr>
        <w:t xml:space="preserve"> zgodnie z obowiązującymi w tym zakresie przepisami prawa.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95973" w:rsidRPr="00BA52ED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6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zobowiązuje się do ograniczenia masy odpadów komunalnych ulegających biodegradacji przekazywanych do składowania zgodnie z </w:t>
      </w:r>
      <w:r w:rsidR="00DF4D1F" w:rsidRPr="00BA52ED">
        <w:rPr>
          <w:rFonts w:ascii="Times New Roman" w:eastAsia="Times New Roman" w:hAnsi="Times New Roman" w:cs="Times New Roman"/>
          <w:color w:val="000000" w:themeColor="text1"/>
        </w:rPr>
        <w:t>obowiązującymi w tym zakresie przepisami prawa.</w:t>
      </w:r>
    </w:p>
    <w:p w:rsidR="00F93B61" w:rsidRPr="00BA52ED" w:rsidRDefault="00F93B61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77</w:t>
      </w:r>
      <w:r w:rsidR="00F9597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Ustalenie, czy Wykonawca osiągnął wymagane poziomy recyklingu, przygotowania</w:t>
      </w:r>
      <w:r w:rsidR="00F9597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do ponownego użycia i 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odzysku, o których mowa w pkt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>75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, a także wymagane</w:t>
      </w:r>
      <w:r w:rsidR="00F9597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poziomy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ograniczenie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składowania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masy odpadów komunalnych ulegających biodegradacji, o których mowa w pkt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>76</w:t>
      </w:r>
      <w:r w:rsidR="0035799A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nastąpi na podstawie </w:t>
      </w:r>
      <w:r w:rsidR="00A053E9" w:rsidRPr="00BA52ED">
        <w:rPr>
          <w:rFonts w:ascii="Times New Roman" w:eastAsia="Times New Roman" w:hAnsi="Times New Roman" w:cs="Times New Roman"/>
          <w:color w:val="000000" w:themeColor="text1"/>
        </w:rPr>
        <w:t>sprawozdania, o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którym mowa w pkt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 7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>8</w:t>
      </w:r>
      <w:r w:rsidR="00E92034" w:rsidRPr="00BA52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C39EC" w:rsidRPr="00BA52ED" w:rsidRDefault="008C39EC" w:rsidP="00A1325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744A" w:rsidRPr="00BA52ED" w:rsidRDefault="00520CD7" w:rsidP="00A1325C">
      <w:pPr>
        <w:tabs>
          <w:tab w:val="left" w:pos="1530"/>
          <w:tab w:val="center" w:pos="4564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8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95C4C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dostarcza Zamawiającemu sprawozdania z ilości odebranych i poddanych unieszkodliwieniu odpadów zgodnie z ustawą o utrzymaniu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 czystości i porządku w gminach. </w:t>
      </w:r>
      <w:r w:rsidR="004A7A9B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zobowiązany jest także  w celu weryfikacji danych w sprawozdaniu do okazania dokumentów sporządzonych na potrzeby ewidencji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odpadów</w:t>
      </w:r>
      <w:r w:rsidR="004A7A9B" w:rsidRPr="00BA52ED">
        <w:rPr>
          <w:rFonts w:ascii="Times New Roman" w:eastAsia="Times New Roman" w:hAnsi="Times New Roman" w:cs="Times New Roman"/>
          <w:color w:val="000000" w:themeColor="text1"/>
        </w:rPr>
        <w:t xml:space="preserve"> oraz dokumentów potwierdzających osiągnięcie określonych poziomów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recyklingu, przygotowania do ponownego użycia i odzysku innymi metodami oraz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poziomów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ograniczenia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składowania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masy odpadów komuna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lnych ulegających biodegradacji. 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0A517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79</w:t>
      </w:r>
      <w:r w:rsidR="00F95973" w:rsidRPr="00BA52ED">
        <w:rPr>
          <w:rFonts w:ascii="Times New Roman" w:hAnsi="Times New Roman" w:cs="Times New Roman"/>
          <w:color w:val="000000" w:themeColor="text1"/>
        </w:rPr>
        <w:t>.</w:t>
      </w:r>
      <w:r w:rsidR="00F95973" w:rsidRPr="00BA52E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Wykonawca</w:t>
      </w:r>
      <w:r w:rsidR="00A1325C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po podpisaniu umowy</w:t>
      </w:r>
      <w:r w:rsidR="00CD66A5" w:rsidRPr="00BA52ED">
        <w:rPr>
          <w:rFonts w:ascii="Times New Roman" w:hAnsi="Times New Roman" w:cs="Times New Roman"/>
          <w:color w:val="000000" w:themeColor="text1"/>
        </w:rPr>
        <w:t xml:space="preserve"> m.in.</w:t>
      </w:r>
      <w:r w:rsidR="00F95973" w:rsidRPr="00BA52ED">
        <w:rPr>
          <w:rFonts w:ascii="Times New Roman" w:hAnsi="Times New Roman" w:cs="Times New Roman"/>
          <w:color w:val="000000" w:themeColor="text1"/>
        </w:rPr>
        <w:t xml:space="preserve"> winien:</w:t>
      </w:r>
    </w:p>
    <w:p w:rsidR="00F95973" w:rsidRPr="00BA52ED" w:rsidRDefault="00F95973" w:rsidP="00A34B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 xml:space="preserve">przekazać szczegółowy wykaz sprzętu, który będzie używany do realizacji przedmiotu </w:t>
      </w:r>
      <w:r w:rsidR="00A34BDA" w:rsidRPr="00BA52ED">
        <w:rPr>
          <w:rFonts w:ascii="Times New Roman" w:hAnsi="Times New Roman" w:cs="Times New Roman"/>
          <w:color w:val="000000" w:themeColor="text1"/>
        </w:rPr>
        <w:t>zamówienia wraz z </w:t>
      </w:r>
      <w:r w:rsidRPr="00BA52ED">
        <w:rPr>
          <w:rFonts w:ascii="Times New Roman" w:hAnsi="Times New Roman" w:cs="Times New Roman"/>
          <w:color w:val="000000" w:themeColor="text1"/>
        </w:rPr>
        <w:t>numerami rejestracyjnymi,</w:t>
      </w:r>
    </w:p>
    <w:p w:rsidR="00F95973" w:rsidRPr="00BA52ED" w:rsidRDefault="003A06D8" w:rsidP="003A06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 xml:space="preserve">zainstalować </w:t>
      </w:r>
      <w:r w:rsidR="00F95973" w:rsidRPr="00BA52ED">
        <w:rPr>
          <w:rFonts w:ascii="Times New Roman" w:hAnsi="Times New Roman" w:cs="Times New Roman"/>
          <w:color w:val="000000" w:themeColor="text1"/>
        </w:rPr>
        <w:t>w terminie podanym w pkt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 51</w:t>
      </w:r>
      <w:r w:rsidR="0035799A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na wskazanym przez Zamawiającego stanowisku komputerowym</w:t>
      </w:r>
      <w:r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oprogramowania pozwalającego na bieżący odczyt monitoringu bazującego na systemie pozycjonowania satelitarnego umożliwiający trwałe zapisywanie, przecho</w:t>
      </w:r>
      <w:r w:rsidRPr="00BA52ED">
        <w:rPr>
          <w:rFonts w:ascii="Times New Roman" w:hAnsi="Times New Roman" w:cs="Times New Roman"/>
          <w:color w:val="000000" w:themeColor="text1"/>
        </w:rPr>
        <w:t>wywanie i odczytywanie danych o </w:t>
      </w:r>
      <w:r w:rsidR="00F95973" w:rsidRPr="00BA52ED">
        <w:rPr>
          <w:rFonts w:ascii="Times New Roman" w:hAnsi="Times New Roman" w:cs="Times New Roman"/>
          <w:color w:val="000000" w:themeColor="text1"/>
        </w:rPr>
        <w:t>położeniu pojazdów i miejscach postoju oraz czujników zapisujących dane o miejscach wyładunku odpadów w celu weryfikacji prawidłowości świadczenia usługi zgodnie z przedmiotem zamówienia,</w:t>
      </w:r>
    </w:p>
    <w:p w:rsidR="00CD66A5" w:rsidRPr="00BA52ED" w:rsidRDefault="00CD66A5" w:rsidP="00CD6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0A517F" w:rsidP="00F93B6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lastRenderedPageBreak/>
        <w:t>80</w:t>
      </w:r>
      <w:r w:rsidR="00CD66A5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2561A5" w:rsidRPr="00BA52ED">
        <w:rPr>
          <w:rFonts w:ascii="Times New Roman" w:hAnsi="Times New Roman" w:cs="Times New Roman"/>
          <w:color w:val="000000" w:themeColor="text1"/>
        </w:rPr>
        <w:t>W przypadku gdy na terenie bazy magazynowo – transportowej następuje magazynowanie odpadów wymagane jest posiadanie legalizowanej samochodowej wagi najazdowej. W przypadku magazynowania na terenie bazy Wykonawcy odpadów komunalnych odebranych z nieruchomości zamieszkałych gminy Kołaczyce Wykonawca jest zobowiązany do zważenia ilości odebranych odpadów poszczególnych frakcji wyselekcjonowanych odpadów i odnotowania jej na dokumencie, który będzie zawierał ilości (Mg) odpadów poszczególnych frak</w:t>
      </w:r>
      <w:r w:rsidR="00E92034" w:rsidRPr="00BA52ED">
        <w:rPr>
          <w:rFonts w:ascii="Times New Roman" w:hAnsi="Times New Roman" w:cs="Times New Roman"/>
          <w:color w:val="000000" w:themeColor="text1"/>
        </w:rPr>
        <w:t>cji odebranych w danym miesiącu.</w:t>
      </w:r>
    </w:p>
    <w:p w:rsidR="00F95973" w:rsidRPr="00BA52ED" w:rsidRDefault="000A517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81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F95973" w:rsidRPr="00BA52ED">
        <w:rPr>
          <w:rFonts w:ascii="Times New Roman" w:hAnsi="Times New Roman" w:cs="Times New Roman"/>
          <w:color w:val="000000" w:themeColor="text1"/>
        </w:rPr>
        <w:t xml:space="preserve"> Wykonawca jest </w:t>
      </w:r>
      <w:r w:rsidR="00CD66A5" w:rsidRPr="00BA52ED">
        <w:rPr>
          <w:rFonts w:ascii="Times New Roman" w:hAnsi="Times New Roman" w:cs="Times New Roman"/>
          <w:color w:val="000000" w:themeColor="text1"/>
        </w:rPr>
        <w:t>z</w:t>
      </w:r>
      <w:r w:rsidR="00F95973" w:rsidRPr="00BA52ED">
        <w:rPr>
          <w:rFonts w:ascii="Times New Roman" w:hAnsi="Times New Roman" w:cs="Times New Roman"/>
          <w:color w:val="000000" w:themeColor="text1"/>
        </w:rPr>
        <w:t>obowiązany do przestrzegania przepisów prawa obowiązujących w trakcie</w:t>
      </w:r>
      <w:r w:rsidR="0035799A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trwania umowy, a w szczególności:</w:t>
      </w:r>
    </w:p>
    <w:p w:rsidR="00A50BE3" w:rsidRPr="00BA52ED" w:rsidRDefault="00A50BE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 xml:space="preserve">Ustawy z dnia 14 grudnia 2012 r. o odpadach </w:t>
      </w:r>
      <w:r w:rsidR="00C1710A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C1710A" w:rsidRPr="00C1710A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C1710A" w:rsidRPr="00C1710A">
        <w:rPr>
          <w:rFonts w:ascii="Times New Roman" w:hAnsi="Times New Roman" w:cs="Times New Roman"/>
          <w:color w:val="000000" w:themeColor="text1"/>
        </w:rPr>
        <w:t>. Dz. U. z 2020 r. poz. 797</w:t>
      </w:r>
      <w:r w:rsidR="00274A59">
        <w:rPr>
          <w:rFonts w:ascii="Times New Roman" w:hAnsi="Times New Roman" w:cs="Times New Roman"/>
          <w:color w:val="000000" w:themeColor="text1"/>
        </w:rPr>
        <w:t xml:space="preserve"> </w:t>
      </w:r>
      <w:r w:rsidR="00274A59" w:rsidRPr="00274A59">
        <w:rPr>
          <w:rFonts w:ascii="Times New Roman" w:hAnsi="Times New Roman" w:cs="Times New Roman"/>
          <w:color w:val="000000" w:themeColor="text1"/>
        </w:rPr>
        <w:t xml:space="preserve">z </w:t>
      </w:r>
      <w:proofErr w:type="spellStart"/>
      <w:r w:rsidR="00274A59" w:rsidRPr="00274A59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274A59" w:rsidRPr="00274A59">
        <w:rPr>
          <w:rFonts w:ascii="Times New Roman" w:hAnsi="Times New Roman" w:cs="Times New Roman"/>
          <w:color w:val="000000" w:themeColor="text1"/>
        </w:rPr>
        <w:t>. zm.</w:t>
      </w:r>
      <w:r w:rsidR="00274A59">
        <w:rPr>
          <w:rFonts w:ascii="Times New Roman" w:hAnsi="Times New Roman" w:cs="Times New Roman"/>
          <w:color w:val="000000" w:themeColor="text1"/>
        </w:rPr>
        <w:t>);</w:t>
      </w: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9763F" w:rsidRDefault="00F95973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A52ED">
        <w:rPr>
          <w:rFonts w:ascii="Times New Roman" w:hAnsi="Times New Roman" w:cs="Times New Roman"/>
          <w:color w:val="000000" w:themeColor="text1"/>
        </w:rPr>
        <w:t xml:space="preserve">Ustawy z dnia 13 września 1996 o utrzymaniu </w:t>
      </w:r>
      <w:r w:rsidRPr="00337D5F">
        <w:rPr>
          <w:rFonts w:ascii="Times New Roman" w:hAnsi="Times New Roman" w:cs="Times New Roman"/>
          <w:color w:val="000000" w:themeColor="text1"/>
        </w:rPr>
        <w:t>czystości i porządku w gminach</w:t>
      </w:r>
      <w:r w:rsidR="000F6E37" w:rsidRPr="00337D5F">
        <w:rPr>
          <w:rFonts w:ascii="Times New Roman" w:hAnsi="Times New Roman" w:cs="Times New Roman"/>
          <w:color w:val="000000" w:themeColor="text1"/>
        </w:rPr>
        <w:t xml:space="preserve"> </w:t>
      </w:r>
      <w:r w:rsidR="00570531" w:rsidRPr="00337D5F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proofErr w:type="spellStart"/>
      <w:r w:rsidR="00570531" w:rsidRPr="00337D5F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570531" w:rsidRPr="00337D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37D5F" w:rsidRPr="00337D5F">
        <w:rPr>
          <w:rFonts w:ascii="Times New Roman" w:eastAsia="Times New Roman" w:hAnsi="Times New Roman" w:cs="Times New Roman"/>
          <w:color w:val="000000" w:themeColor="text1"/>
          <w:lang w:eastAsia="pl-PL"/>
        </w:rPr>
        <w:t>Dz. U. z 2020 r. poz. 1439);</w:t>
      </w:r>
    </w:p>
    <w:p w:rsidR="00337D5F" w:rsidRPr="00BA52ED" w:rsidRDefault="00337D5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70531" w:rsidRDefault="00337D5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Ustawy</w:t>
      </w:r>
      <w:r w:rsidRPr="00337D5F">
        <w:rPr>
          <w:rFonts w:ascii="Times New Roman" w:hAnsi="Times New Roman" w:cs="Times New Roman"/>
          <w:color w:val="000000" w:themeColor="text1"/>
        </w:rPr>
        <w:t xml:space="preserve"> z dnia 13 czerwca 2013 r. o gospodarce opakowaniami i odpadami opakowaniowymi (</w:t>
      </w:r>
      <w:proofErr w:type="spellStart"/>
      <w:r w:rsidRPr="00337D5F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337D5F">
        <w:rPr>
          <w:rFonts w:ascii="Times New Roman" w:hAnsi="Times New Roman" w:cs="Times New Roman"/>
          <w:color w:val="000000" w:themeColor="text1"/>
        </w:rPr>
        <w:t>. Dz. U. z 2020 r. poz. 1114)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337D5F" w:rsidRPr="00BA52ED" w:rsidRDefault="00337D5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75A4" w:rsidRPr="00BA52ED" w:rsidRDefault="00E775A4" w:rsidP="00E77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Planu Gospodarki Odpadami dla Województwa Podkarpackiego;</w:t>
      </w:r>
    </w:p>
    <w:p w:rsidR="00A50BE3" w:rsidRPr="00BA52ED" w:rsidRDefault="00A50BE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C1710A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Uchwały Nr XIV/110/2019 </w:t>
      </w:r>
      <w:r w:rsidR="00700B9E" w:rsidRPr="00BA52ED">
        <w:rPr>
          <w:rFonts w:ascii="Times New Roman" w:eastAsia="Times New Roman" w:hAnsi="Times New Roman" w:cs="Times New Roman"/>
          <w:color w:val="000000" w:themeColor="text1"/>
        </w:rPr>
        <w:t>Rady M</w:t>
      </w:r>
      <w:r>
        <w:rPr>
          <w:rFonts w:ascii="Times New Roman" w:eastAsia="Times New Roman" w:hAnsi="Times New Roman" w:cs="Times New Roman"/>
          <w:color w:val="000000" w:themeColor="text1"/>
        </w:rPr>
        <w:t>iejskiej w Kołaczycach z dnia 20 grudnia 2019</w:t>
      </w:r>
      <w:r w:rsidR="00700B9E" w:rsidRPr="00BA52ED">
        <w:rPr>
          <w:rFonts w:ascii="Times New Roman" w:eastAsia="Times New Roman" w:hAnsi="Times New Roman" w:cs="Times New Roman"/>
          <w:color w:val="000000" w:themeColor="text1"/>
        </w:rPr>
        <w:t>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A50BE3" w:rsidRPr="00BA52ED" w:rsidRDefault="00A50BE3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C1710A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Uchwały Nr XIV/109/2019</w:t>
      </w:r>
      <w:r w:rsidR="00700B9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Rady Mi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ejskiej w Kołaczycach z dnia  20 grudnia</w:t>
      </w:r>
      <w:r w:rsidR="00700B9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19r. w sprawie uchwalenia </w:t>
      </w:r>
      <w:r w:rsidR="00700B9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Regulaminu utrzymania czystości i porządku na terenie Gminy Kołaczyce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700B9E" w:rsidRPr="00BA52ED" w:rsidRDefault="00700B9E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8405D9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Rozporządzenia</w:t>
      </w:r>
      <w:r w:rsidR="00570531" w:rsidRPr="00BA52ED">
        <w:rPr>
          <w:rFonts w:ascii="Times New Roman" w:eastAsia="Times New Roman" w:hAnsi="Times New Roman" w:cs="Times New Roman"/>
          <w:color w:val="000000" w:themeColor="text1"/>
        </w:rPr>
        <w:t xml:space="preserve"> Ministra Środowiska z dnia 15 grudnia 2017 r. w sprawie poziomów ograniczenia składowania masy odpadów komunalnych ulegających biodegradacji (Dz. U.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 xml:space="preserve">z 2017 </w:t>
      </w:r>
      <w:r w:rsidR="00570531" w:rsidRPr="00BA52ED">
        <w:rPr>
          <w:rFonts w:ascii="Times New Roman" w:eastAsia="Times New Roman" w:hAnsi="Times New Roman" w:cs="Times New Roman"/>
          <w:color w:val="000000" w:themeColor="text1"/>
        </w:rPr>
        <w:t xml:space="preserve">poz. 2412); </w:t>
      </w:r>
    </w:p>
    <w:p w:rsidR="00570531" w:rsidRPr="00BA52ED" w:rsidRDefault="00570531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700B9E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Rozporządzenia Ministra Środowiska z dnia 14 grudnia 2016 r. w sprawie poziomów recyklingu, przygotowania do ponownego użycia i odzysku innymi metodami niektóryc</w:t>
      </w:r>
      <w:r w:rsidR="006C7567" w:rsidRPr="00BA52ED">
        <w:rPr>
          <w:rFonts w:ascii="Times New Roman" w:hAnsi="Times New Roman" w:cs="Times New Roman"/>
          <w:color w:val="000000" w:themeColor="text1"/>
        </w:rPr>
        <w:t xml:space="preserve">h frakcji odpadów komunalnych  (Dz. U. 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z 2016 </w:t>
      </w:r>
      <w:r w:rsidR="006C7567" w:rsidRPr="00BA52ED">
        <w:rPr>
          <w:rFonts w:ascii="Times New Roman" w:hAnsi="Times New Roman" w:cs="Times New Roman"/>
          <w:color w:val="000000" w:themeColor="text1"/>
        </w:rPr>
        <w:t>poz. 2167)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3A06D8" w:rsidRPr="00BA52ED" w:rsidRDefault="003A06D8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Rozporządzenia Ministra Środowiska z dnia 11 stycznia 2013 roku w sprawie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A34BDA" w:rsidRPr="00BA52ED">
        <w:rPr>
          <w:rFonts w:ascii="Times New Roman" w:hAnsi="Times New Roman" w:cs="Times New Roman"/>
          <w:color w:val="000000" w:themeColor="text1"/>
        </w:rPr>
        <w:t>szczegółowych wymagań w </w:t>
      </w:r>
      <w:r w:rsidRPr="00BA52ED">
        <w:rPr>
          <w:rFonts w:ascii="Times New Roman" w:hAnsi="Times New Roman" w:cs="Times New Roman"/>
          <w:color w:val="000000" w:themeColor="text1"/>
        </w:rPr>
        <w:t>zakresie odbioru odpadów komunalnych od właścicieli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6C7567" w:rsidRPr="00BA52ED">
        <w:rPr>
          <w:rFonts w:ascii="Times New Roman" w:hAnsi="Times New Roman" w:cs="Times New Roman"/>
          <w:color w:val="000000" w:themeColor="text1"/>
        </w:rPr>
        <w:t>nieruchomości  (Dz. U.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 z 2013</w:t>
      </w:r>
      <w:r w:rsidR="006C7567" w:rsidRPr="00BA52ED">
        <w:rPr>
          <w:rFonts w:ascii="Times New Roman" w:hAnsi="Times New Roman" w:cs="Times New Roman"/>
          <w:color w:val="000000" w:themeColor="text1"/>
        </w:rPr>
        <w:t xml:space="preserve"> poz. 122)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A50BE3" w:rsidRPr="00BA52ED" w:rsidRDefault="00A50BE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700B9E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Rozporządzenia Ministra Środowiska z dnia 16 czerwca 2009 r. w sprawie bezpieczeństwa i higieny pracy przy gospodarowaniu odpadami komunalnymi. (Dz. U. Nr 104, poz. 868)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F73387" w:rsidRPr="00BA52ED" w:rsidRDefault="00F73387" w:rsidP="00F7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1710A" w:rsidRDefault="005031DF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31DF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Rozporządzenie Ministra Klimatu z dnia 2 stycznia 2020 r. w sprawie ka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talogu odpadów (Dz. U. poz. 10)</w:t>
      </w:r>
    </w:p>
    <w:p w:rsidR="005031DF" w:rsidRPr="00BA52ED" w:rsidRDefault="005031DF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369FD" w:rsidRPr="00BA52ED" w:rsidRDefault="008405D9" w:rsidP="00A50BE3">
      <w:pPr>
        <w:spacing w:before="28" w:after="28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Ustawy</w:t>
      </w:r>
      <w:r w:rsidR="00F73387" w:rsidRPr="00BA52ED">
        <w:rPr>
          <w:rFonts w:ascii="Times New Roman" w:hAnsi="Times New Roman" w:cs="Times New Roman"/>
          <w:color w:val="000000" w:themeColor="text1"/>
        </w:rPr>
        <w:t xml:space="preserve"> z dnia 27 kwietnia 2001 r. Prawo ochrony środowiska (</w:t>
      </w:r>
      <w:proofErr w:type="spellStart"/>
      <w:r w:rsidR="00F73387" w:rsidRPr="00BA52E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F73387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84317B">
        <w:rPr>
          <w:rFonts w:ascii="Times New Roman" w:hAnsi="Times New Roman" w:cs="Times New Roman"/>
          <w:color w:val="000000" w:themeColor="text1"/>
        </w:rPr>
        <w:t>D</w:t>
      </w:r>
      <w:r w:rsidR="0084317B" w:rsidRPr="0084317B">
        <w:rPr>
          <w:rFonts w:ascii="Times New Roman" w:hAnsi="Times New Roman" w:cs="Times New Roman"/>
          <w:color w:val="000000" w:themeColor="text1"/>
        </w:rPr>
        <w:t xml:space="preserve">z. U. z 2020 r. poz. 1219 z </w:t>
      </w:r>
      <w:proofErr w:type="spellStart"/>
      <w:r w:rsidR="0084317B" w:rsidRPr="0084317B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4317B" w:rsidRPr="0084317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4317B" w:rsidRPr="0084317B">
        <w:rPr>
          <w:rFonts w:ascii="Times New Roman" w:hAnsi="Times New Roman" w:cs="Times New Roman"/>
          <w:color w:val="000000" w:themeColor="text1"/>
        </w:rPr>
        <w:t>zm</w:t>
      </w:r>
      <w:proofErr w:type="spellEnd"/>
      <w:r w:rsidR="0084317B">
        <w:rPr>
          <w:rFonts w:ascii="Times New Roman" w:hAnsi="Times New Roman" w:cs="Times New Roman"/>
          <w:color w:val="000000" w:themeColor="text1"/>
        </w:rPr>
        <w:t>).</w:t>
      </w:r>
    </w:p>
    <w:p w:rsidR="00F73387" w:rsidRPr="00BA52ED" w:rsidRDefault="00F73387" w:rsidP="00A50BE3">
      <w:pPr>
        <w:spacing w:before="28" w:after="28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8C39EC" w:rsidP="00A50BE3">
      <w:pPr>
        <w:spacing w:before="28" w:after="2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zobowiązany jest do spełniania przez cały okres wykonywania usługi wszystkich wymogów wynikających z </w:t>
      </w:r>
      <w:r w:rsidR="00A50BE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obowiązujących przepisów prawa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oraz innych właściwych przepisów, w </w:t>
      </w:r>
      <w:r w:rsidR="00DF4D1F" w:rsidRPr="00BA52ED">
        <w:rPr>
          <w:rFonts w:ascii="Times New Roman" w:hAnsi="Times New Roman" w:cs="Times New Roman"/>
          <w:color w:val="000000" w:themeColor="text1"/>
        </w:rPr>
        <w:t>tym przepisów prawa miejscowego. Posiadania</w:t>
      </w:r>
      <w:r w:rsidR="00730BCA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DF4D1F" w:rsidRPr="00BA52ED">
        <w:rPr>
          <w:rFonts w:ascii="Times New Roman" w:hAnsi="Times New Roman" w:cs="Times New Roman"/>
          <w:color w:val="000000" w:themeColor="text1"/>
        </w:rPr>
        <w:t xml:space="preserve"> wymaganych zezwoleń, wpisów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i decyzje a także n</w:t>
      </w:r>
      <w:r w:rsidR="0079763F" w:rsidRPr="00BA52ED">
        <w:rPr>
          <w:rFonts w:ascii="Times New Roman" w:hAnsi="Times New Roman" w:cs="Times New Roman"/>
          <w:color w:val="000000" w:themeColor="text1"/>
        </w:rPr>
        <w:t>ie</w:t>
      </w:r>
      <w:r w:rsidR="00DF4D1F" w:rsidRPr="00BA52ED">
        <w:rPr>
          <w:rFonts w:ascii="Times New Roman" w:hAnsi="Times New Roman" w:cs="Times New Roman"/>
          <w:color w:val="000000" w:themeColor="text1"/>
        </w:rPr>
        <w:t>zbędnej wiedzy i doświadczenia</w:t>
      </w:r>
      <w:r w:rsidR="00F73387" w:rsidRPr="00BA52ED">
        <w:rPr>
          <w:rFonts w:ascii="Times New Roman" w:hAnsi="Times New Roman" w:cs="Times New Roman"/>
          <w:color w:val="000000" w:themeColor="text1"/>
        </w:rPr>
        <w:t>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244B" w:rsidRPr="008E20DC" w:rsidRDefault="000A517F" w:rsidP="002D2551">
      <w:pPr>
        <w:rPr>
          <w:rFonts w:ascii="Times New Roman" w:hAnsi="Times New Roman" w:cs="Times New Roman"/>
          <w:b/>
          <w:color w:val="FF0000"/>
        </w:rPr>
      </w:pPr>
      <w:r w:rsidRPr="00BA52ED">
        <w:rPr>
          <w:rFonts w:ascii="Times New Roman" w:hAnsi="Times New Roman" w:cs="Times New Roman"/>
          <w:b/>
          <w:color w:val="000000" w:themeColor="text1"/>
        </w:rPr>
        <w:t>82</w:t>
      </w:r>
      <w:r w:rsidR="00A50BE3" w:rsidRPr="00BA52ED">
        <w:rPr>
          <w:rFonts w:ascii="Times New Roman" w:hAnsi="Times New Roman" w:cs="Times New Roman"/>
          <w:b/>
          <w:color w:val="000000" w:themeColor="text1"/>
        </w:rPr>
        <w:t>. Wykonanie</w:t>
      </w:r>
      <w:r w:rsidR="00423FF5">
        <w:rPr>
          <w:rFonts w:ascii="Times New Roman" w:hAnsi="Times New Roman" w:cs="Times New Roman"/>
          <w:b/>
          <w:color w:val="000000" w:themeColor="text1"/>
        </w:rPr>
        <w:t xml:space="preserve"> Zamówienia nastąpi w terminie </w:t>
      </w:r>
      <w:r w:rsidR="00A50BE3" w:rsidRPr="008E20DC">
        <w:rPr>
          <w:rFonts w:ascii="Times New Roman" w:hAnsi="Times New Roman" w:cs="Times New Roman"/>
          <w:b/>
          <w:color w:val="FF0000"/>
        </w:rPr>
        <w:t xml:space="preserve">od </w:t>
      </w:r>
      <w:r w:rsidR="007D08F4" w:rsidRPr="008E20DC">
        <w:rPr>
          <w:rFonts w:ascii="Times New Roman" w:hAnsi="Times New Roman" w:cs="Times New Roman"/>
          <w:b/>
          <w:color w:val="FF0000"/>
        </w:rPr>
        <w:t>1</w:t>
      </w:r>
      <w:r w:rsidR="0084317B">
        <w:rPr>
          <w:rFonts w:ascii="Times New Roman" w:hAnsi="Times New Roman" w:cs="Times New Roman"/>
          <w:b/>
          <w:color w:val="FF0000"/>
        </w:rPr>
        <w:t xml:space="preserve"> stycznia 2021</w:t>
      </w:r>
      <w:r w:rsidR="009052A0" w:rsidRPr="008E20DC">
        <w:rPr>
          <w:rFonts w:ascii="Times New Roman" w:hAnsi="Times New Roman" w:cs="Times New Roman"/>
          <w:b/>
          <w:color w:val="FF0000"/>
        </w:rPr>
        <w:t xml:space="preserve">r. </w:t>
      </w:r>
      <w:r w:rsidR="00126E1A">
        <w:rPr>
          <w:rFonts w:ascii="Times New Roman" w:hAnsi="Times New Roman" w:cs="Times New Roman"/>
          <w:b/>
          <w:color w:val="FF0000"/>
        </w:rPr>
        <w:t>do 30</w:t>
      </w:r>
      <w:r w:rsidR="00F73387" w:rsidRPr="008E20DC">
        <w:rPr>
          <w:rFonts w:ascii="Times New Roman" w:hAnsi="Times New Roman" w:cs="Times New Roman"/>
          <w:b/>
          <w:color w:val="FF0000"/>
        </w:rPr>
        <w:t xml:space="preserve"> </w:t>
      </w:r>
      <w:r w:rsidR="00126E1A">
        <w:rPr>
          <w:rFonts w:ascii="Times New Roman" w:hAnsi="Times New Roman" w:cs="Times New Roman"/>
          <w:b/>
          <w:color w:val="FF0000"/>
        </w:rPr>
        <w:t>czerwca</w:t>
      </w:r>
      <w:r w:rsidR="0084317B">
        <w:rPr>
          <w:rFonts w:ascii="Times New Roman" w:hAnsi="Times New Roman" w:cs="Times New Roman"/>
          <w:b/>
          <w:color w:val="FF0000"/>
        </w:rPr>
        <w:t xml:space="preserve"> 2021</w:t>
      </w:r>
      <w:r w:rsidR="009052A0" w:rsidRPr="008E20DC">
        <w:rPr>
          <w:rFonts w:ascii="Times New Roman" w:hAnsi="Times New Roman" w:cs="Times New Roman"/>
          <w:b/>
          <w:color w:val="FF0000"/>
        </w:rPr>
        <w:t>r.</w:t>
      </w:r>
    </w:p>
    <w:p w:rsidR="009A27FF" w:rsidRPr="00BA52ED" w:rsidRDefault="009A27FF" w:rsidP="002D2551">
      <w:pPr>
        <w:rPr>
          <w:rFonts w:ascii="Times New Roman" w:hAnsi="Times New Roman" w:cs="Times New Roman"/>
          <w:b/>
          <w:color w:val="000000" w:themeColor="text1"/>
        </w:rPr>
      </w:pPr>
    </w:p>
    <w:p w:rsidR="00102D44" w:rsidRDefault="00102D44" w:rsidP="002D2551">
      <w:pPr>
        <w:rPr>
          <w:rFonts w:ascii="Times New Roman" w:hAnsi="Times New Roman" w:cs="Times New Roman"/>
          <w:b/>
          <w:color w:val="000000" w:themeColor="text1"/>
        </w:rPr>
      </w:pPr>
    </w:p>
    <w:p w:rsidR="008E20DC" w:rsidRDefault="008E20DC" w:rsidP="002D2551">
      <w:pPr>
        <w:rPr>
          <w:rFonts w:ascii="Times New Roman" w:hAnsi="Times New Roman" w:cs="Times New Roman"/>
          <w:b/>
          <w:color w:val="000000" w:themeColor="text1"/>
        </w:rPr>
      </w:pPr>
    </w:p>
    <w:p w:rsidR="008E20DC" w:rsidRDefault="008E20DC" w:rsidP="002D2551">
      <w:pPr>
        <w:rPr>
          <w:rFonts w:ascii="Times New Roman" w:hAnsi="Times New Roman" w:cs="Times New Roman"/>
          <w:b/>
          <w:color w:val="000000" w:themeColor="text1"/>
        </w:rPr>
      </w:pPr>
    </w:p>
    <w:p w:rsidR="008E20DC" w:rsidRPr="00BA52ED" w:rsidRDefault="008E20DC" w:rsidP="002D2551">
      <w:pPr>
        <w:rPr>
          <w:rFonts w:ascii="Times New Roman" w:hAnsi="Times New Roman" w:cs="Times New Roman"/>
          <w:b/>
          <w:color w:val="000000" w:themeColor="text1"/>
        </w:rPr>
      </w:pPr>
    </w:p>
    <w:p w:rsidR="0096244B" w:rsidRPr="00BA52ED" w:rsidRDefault="0096244B" w:rsidP="00F92471">
      <w:pPr>
        <w:spacing w:after="0" w:line="240" w:lineRule="auto"/>
        <w:jc w:val="center"/>
        <w:rPr>
          <w:rFonts w:ascii="Calibri Light" w:eastAsia="Times New Roman" w:hAnsi="Calibri Light" w:cs="Arial"/>
          <w:b/>
          <w:color w:val="000000" w:themeColor="text1"/>
          <w:lang w:eastAsia="pl-PL"/>
        </w:rPr>
      </w:pPr>
      <w:r w:rsidRPr="00BA52ED">
        <w:rPr>
          <w:rFonts w:ascii="Calibri Light" w:hAnsi="Calibri Light" w:cs="Arial"/>
          <w:b/>
          <w:color w:val="000000" w:themeColor="text1"/>
        </w:rPr>
        <w:t>PROTOKÓŁ WYKONANIA USŁUGI</w:t>
      </w:r>
      <w:r w:rsidRPr="00BA52ED">
        <w:rPr>
          <w:rFonts w:ascii="Calibri Light" w:eastAsia="Times New Roman" w:hAnsi="Calibri Light" w:cs="Arial"/>
          <w:b/>
          <w:color w:val="000000" w:themeColor="text1"/>
          <w:lang w:eastAsia="pl-PL"/>
        </w:rPr>
        <w:t xml:space="preserve"> W ZAKRESIE ODBIORU ZAGOSPODAROWANIA ODPADÓW KOMUNALNYCH OD WŁAŚCICIELI NIERUCHOMOŚCI ZAMIESZKAŁYCH Z TERENU GMINY KOŁACZYCE</w:t>
      </w:r>
    </w:p>
    <w:p w:rsidR="00F92471" w:rsidRPr="00BA52ED" w:rsidRDefault="0096244B" w:rsidP="00D73B4A">
      <w:pPr>
        <w:spacing w:after="0"/>
        <w:jc w:val="center"/>
        <w:rPr>
          <w:color w:val="000000" w:themeColor="text1"/>
        </w:rPr>
      </w:pPr>
      <w:r w:rsidRPr="00BA52ED">
        <w:rPr>
          <w:b/>
          <w:color w:val="000000" w:themeColor="text1"/>
        </w:rPr>
        <w:t>ZA OKRES ROZLICZENIOWY</w:t>
      </w:r>
      <w:r w:rsidRPr="00BA52ED">
        <w:rPr>
          <w:color w:val="000000" w:themeColor="text1"/>
        </w:rPr>
        <w:t>:</w:t>
      </w:r>
    </w:p>
    <w:p w:rsidR="00102D44" w:rsidRPr="00BA52ED" w:rsidRDefault="00102D44" w:rsidP="00D73B4A">
      <w:pPr>
        <w:spacing w:after="0"/>
        <w:jc w:val="center"/>
        <w:rPr>
          <w:color w:val="000000" w:themeColor="text1"/>
        </w:rPr>
      </w:pPr>
    </w:p>
    <w:p w:rsidR="00D73B4A" w:rsidRPr="00BA52ED" w:rsidRDefault="0096244B" w:rsidP="00D73B4A">
      <w:pPr>
        <w:spacing w:after="0"/>
        <w:jc w:val="center"/>
        <w:rPr>
          <w:color w:val="000000" w:themeColor="text1"/>
        </w:rPr>
      </w:pPr>
      <w:r w:rsidRPr="00BA52ED">
        <w:rPr>
          <w:color w:val="000000" w:themeColor="text1"/>
        </w:rPr>
        <w:t>………………….…………………………………………………………………………………………</w:t>
      </w:r>
      <w:r w:rsidR="00DF2E54" w:rsidRPr="00BA52ED">
        <w:rPr>
          <w:color w:val="000000" w:themeColor="text1"/>
        </w:rPr>
        <w:t>………</w:t>
      </w:r>
    </w:p>
    <w:p w:rsidR="00DF2E54" w:rsidRPr="00BA52ED" w:rsidRDefault="0096244B" w:rsidP="00D73B4A">
      <w:pPr>
        <w:spacing w:after="0"/>
        <w:jc w:val="center"/>
        <w:rPr>
          <w:b/>
          <w:color w:val="000000" w:themeColor="text1"/>
          <w:sz w:val="18"/>
          <w:szCs w:val="18"/>
        </w:rPr>
      </w:pPr>
      <w:r w:rsidRPr="00BA52ED">
        <w:rPr>
          <w:b/>
          <w:color w:val="000000" w:themeColor="text1"/>
          <w:sz w:val="18"/>
          <w:szCs w:val="18"/>
        </w:rPr>
        <w:t>(MIESIĄC I ROK)</w:t>
      </w:r>
    </w:p>
    <w:p w:rsidR="00D73B4A" w:rsidRPr="00BA52ED" w:rsidRDefault="00D73B4A" w:rsidP="00D73B4A">
      <w:pPr>
        <w:spacing w:after="0"/>
        <w:jc w:val="center"/>
        <w:rPr>
          <w:b/>
          <w:color w:val="000000" w:themeColor="text1"/>
          <w:sz w:val="18"/>
          <w:szCs w:val="18"/>
        </w:rPr>
      </w:pPr>
    </w:p>
    <w:p w:rsidR="0096244B" w:rsidRPr="00BA52ED" w:rsidRDefault="0096244B" w:rsidP="0096244B">
      <w:pPr>
        <w:rPr>
          <w:b/>
          <w:color w:val="000000" w:themeColor="text1"/>
        </w:rPr>
      </w:pPr>
      <w:r w:rsidRPr="00BA52ED">
        <w:rPr>
          <w:b/>
          <w:color w:val="000000" w:themeColor="text1"/>
          <w:u w:val="single"/>
        </w:rPr>
        <w:t xml:space="preserve">1.ODPADY KOMUNALNE </w:t>
      </w:r>
      <w:r w:rsidR="00C07273" w:rsidRPr="00BA52ED">
        <w:rPr>
          <w:b/>
          <w:color w:val="000000" w:themeColor="text1"/>
          <w:u w:val="single"/>
        </w:rPr>
        <w:t>NIESEGREGOWANE (</w:t>
      </w:r>
      <w:r w:rsidRPr="00BA52ED">
        <w:rPr>
          <w:b/>
          <w:color w:val="000000" w:themeColor="text1"/>
          <w:u w:val="single"/>
        </w:rPr>
        <w:t>ZMIESZANE</w:t>
      </w:r>
      <w:r w:rsidR="00C07273" w:rsidRPr="00BA52ED">
        <w:rPr>
          <w:b/>
          <w:color w:val="000000" w:themeColor="text1"/>
          <w:u w:val="single"/>
        </w:rPr>
        <w:t>)</w:t>
      </w:r>
      <w:r w:rsidRPr="00BA52ED">
        <w:rPr>
          <w:b/>
          <w:color w:val="000000" w:themeColor="text1"/>
          <w:u w:val="single"/>
        </w:rPr>
        <w:t xml:space="preserve"> (KOD 20 03 01</w:t>
      </w:r>
      <w:r w:rsidR="00C07273" w:rsidRPr="00BA52ED">
        <w:rPr>
          <w:b/>
          <w:color w:val="000000" w:themeColor="text1"/>
        </w:rPr>
        <w:t>)……………………...……</w:t>
      </w:r>
      <w:r w:rsidRPr="00BA52ED">
        <w:rPr>
          <w:b/>
          <w:color w:val="000000" w:themeColor="text1"/>
        </w:rPr>
        <w:t>.(ilość w Mg)</w:t>
      </w:r>
    </w:p>
    <w:p w:rsidR="00647AF2" w:rsidRPr="00BA52ED" w:rsidRDefault="00647AF2" w:rsidP="0096244B">
      <w:pPr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odpadów…………………………………………………………………………………………</w:t>
      </w:r>
    </w:p>
    <w:p w:rsidR="0096244B" w:rsidRPr="00BA52ED" w:rsidRDefault="0096244B" w:rsidP="0096244B">
      <w:pPr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 xml:space="preserve">……..…………..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……………..………….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=…………….……………………….</w:t>
      </w:r>
      <w:r w:rsidRPr="00BA52ED">
        <w:rPr>
          <w:b/>
          <w:color w:val="000000" w:themeColor="text1"/>
        </w:rPr>
        <w:t>(1)</w:t>
      </w:r>
    </w:p>
    <w:p w:rsidR="00D73B4A" w:rsidRPr="00BA52ED" w:rsidRDefault="00D73B4A" w:rsidP="0096244B">
      <w:pPr>
        <w:rPr>
          <w:color w:val="000000" w:themeColor="text1"/>
        </w:rPr>
      </w:pPr>
    </w:p>
    <w:p w:rsidR="0096244B" w:rsidRPr="00BA52ED" w:rsidRDefault="0096244B" w:rsidP="0096244B">
      <w:p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 xml:space="preserve">2. ODPADY KOMUNALNE SEGREGOWANE </w:t>
      </w:r>
      <w:proofErr w:type="spellStart"/>
      <w:r w:rsidRPr="00BA52ED">
        <w:rPr>
          <w:b/>
          <w:color w:val="000000" w:themeColor="text1"/>
          <w:u w:val="single"/>
        </w:rPr>
        <w:t>t.j</w:t>
      </w:r>
      <w:proofErr w:type="spellEnd"/>
      <w:r w:rsidRPr="00BA52ED">
        <w:rPr>
          <w:b/>
          <w:color w:val="000000" w:themeColor="text1"/>
          <w:u w:val="single"/>
        </w:rPr>
        <w:t>:</w:t>
      </w:r>
    </w:p>
    <w:p w:rsidR="00DB1DF1" w:rsidRPr="00BA52ED" w:rsidRDefault="00DB1DF1" w:rsidP="00DB1DF1">
      <w:pPr>
        <w:numPr>
          <w:ilvl w:val="0"/>
          <w:numId w:val="33"/>
        </w:numPr>
        <w:ind w:right="-1"/>
        <w:contextualSpacing/>
        <w:rPr>
          <w:color w:val="000000" w:themeColor="text1"/>
        </w:rPr>
      </w:pPr>
      <w:r w:rsidRPr="00BA52ED">
        <w:rPr>
          <w:color w:val="000000" w:themeColor="text1"/>
        </w:rPr>
        <w:t>Papier w tym</w:t>
      </w:r>
      <w:r w:rsidR="0096244B" w:rsidRPr="00BA52ED">
        <w:rPr>
          <w:color w:val="000000" w:themeColor="text1"/>
        </w:rPr>
        <w:t xml:space="preserve"> tektura</w:t>
      </w:r>
      <w:r w:rsidRPr="00BA52ED">
        <w:rPr>
          <w:color w:val="000000" w:themeColor="text1"/>
        </w:rPr>
        <w:t>, odpady opakowaniowe z papieru i odpady opakowaniowe z tektury</w:t>
      </w:r>
    </w:p>
    <w:p w:rsidR="0096244B" w:rsidRPr="00BA52ED" w:rsidRDefault="0096244B" w:rsidP="00DB1DF1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 kod (20 01 01)*…………….……….……(15 01 01)*</w:t>
      </w:r>
      <w:r w:rsidR="00D73B4A" w:rsidRPr="00BA52ED">
        <w:rPr>
          <w:color w:val="000000" w:themeColor="text1"/>
        </w:rPr>
        <w:t>……………………………………..</w:t>
      </w:r>
      <w:r w:rsidRPr="00BA52ED">
        <w:rPr>
          <w:color w:val="000000" w:themeColor="text1"/>
        </w:rPr>
        <w:t>………………………….(ilość w Mg)</w:t>
      </w:r>
    </w:p>
    <w:p w:rsidR="0096244B" w:rsidRPr="00BA52ED" w:rsidRDefault="0096244B" w:rsidP="00DB1DF1">
      <w:pPr>
        <w:shd w:val="clear" w:color="auto" w:fill="D9D9D9" w:themeFill="background1" w:themeFillShade="D9"/>
        <w:ind w:left="927" w:right="-1"/>
        <w:contextualSpacing/>
        <w:jc w:val="both"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 tym odpady w/w odebrane z PSZOK w Kołaczycach wynoszą</w:t>
      </w:r>
      <w:r w:rsidRPr="00BA52ED">
        <w:rPr>
          <w:color w:val="000000" w:themeColor="text1"/>
        </w:rPr>
        <w:t xml:space="preserve"> </w:t>
      </w:r>
      <w:r w:rsidRPr="00BA52ED">
        <w:rPr>
          <w:color w:val="000000" w:themeColor="text1"/>
        </w:rPr>
        <w:br/>
      </w:r>
      <w:r w:rsidRPr="00BA52ED">
        <w:rPr>
          <w:color w:val="000000" w:themeColor="text1"/>
          <w:highlight w:val="lightGray"/>
        </w:rPr>
        <w:t>kod (20 01 01)*……………………………………………(15 01 01)*………..………………………….(ilość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D73B4A" w:rsidRPr="00BA52ED">
        <w:rPr>
          <w:color w:val="000000" w:themeColor="text1"/>
        </w:rPr>
        <w:t>……………</w:t>
      </w:r>
    </w:p>
    <w:p w:rsidR="0096244B" w:rsidRPr="00BA52ED" w:rsidRDefault="0096244B" w:rsidP="00E775A4">
      <w:pPr>
        <w:numPr>
          <w:ilvl w:val="0"/>
          <w:numId w:val="33"/>
        </w:numPr>
        <w:ind w:right="-143"/>
        <w:contextualSpacing/>
        <w:rPr>
          <w:color w:val="000000" w:themeColor="text1"/>
        </w:rPr>
      </w:pPr>
      <w:r w:rsidRPr="00BA52ED">
        <w:rPr>
          <w:color w:val="000000" w:themeColor="text1"/>
        </w:rPr>
        <w:t>Tworzywa sztuczne</w:t>
      </w:r>
      <w:r w:rsidR="00DB1DF1" w:rsidRPr="00BA52ED">
        <w:rPr>
          <w:color w:val="000000" w:themeColor="text1"/>
        </w:rPr>
        <w:t xml:space="preserve">, odpady opakowaniowe z tworzyw sztucznych, metal, odpady opakowaniowe z metali, </w:t>
      </w:r>
      <w:r w:rsidRPr="00BA52ED">
        <w:rPr>
          <w:color w:val="000000" w:themeColor="text1"/>
        </w:rPr>
        <w:t>opakowania wielomateriałowe</w:t>
      </w:r>
      <w:r w:rsidR="00DB1DF1" w:rsidRPr="00BA52ED">
        <w:rPr>
          <w:color w:val="000000" w:themeColor="text1"/>
        </w:rPr>
        <w:t xml:space="preserve">, </w:t>
      </w:r>
      <w:r w:rsidR="00695D59" w:rsidRPr="00BA52ED">
        <w:rPr>
          <w:color w:val="000000" w:themeColor="text1"/>
        </w:rPr>
        <w:t>kody (20 01 39)*………..</w:t>
      </w:r>
      <w:r w:rsidRPr="00BA52ED">
        <w:rPr>
          <w:color w:val="000000" w:themeColor="text1"/>
        </w:rPr>
        <w:t xml:space="preserve"> </w:t>
      </w:r>
      <w:r w:rsidR="00DB1DF1" w:rsidRPr="00BA52ED">
        <w:rPr>
          <w:color w:val="000000" w:themeColor="text1"/>
        </w:rPr>
        <w:t>(15 01 02)*…</w:t>
      </w:r>
      <w:r w:rsidR="00E775A4" w:rsidRPr="00BA52ED">
        <w:rPr>
          <w:color w:val="000000" w:themeColor="text1"/>
        </w:rPr>
        <w:t>………………</w:t>
      </w:r>
      <w:r w:rsidR="00D73B4A" w:rsidRPr="00BA52ED">
        <w:rPr>
          <w:color w:val="000000" w:themeColor="text1"/>
        </w:rPr>
        <w:t>……………</w:t>
      </w:r>
      <w:r w:rsidR="00E775A4" w:rsidRPr="00BA52ED">
        <w:rPr>
          <w:color w:val="000000" w:themeColor="text1"/>
        </w:rPr>
        <w:t xml:space="preserve">..(15 01 </w:t>
      </w:r>
      <w:r w:rsidR="00D73B4A" w:rsidRPr="00BA52ED">
        <w:rPr>
          <w:color w:val="000000" w:themeColor="text1"/>
        </w:rPr>
        <w:t>05)*…….</w:t>
      </w:r>
      <w:r w:rsidR="00E775A4" w:rsidRPr="00BA52ED">
        <w:rPr>
          <w:color w:val="000000" w:themeColor="text1"/>
        </w:rPr>
        <w:t>………</w:t>
      </w:r>
      <w:r w:rsidR="00DB1DF1" w:rsidRPr="00BA52ED">
        <w:rPr>
          <w:color w:val="000000" w:themeColor="text1"/>
        </w:rPr>
        <w:t xml:space="preserve"> (15 01 04)*…………………… </w:t>
      </w:r>
      <w:r w:rsidR="00695D59" w:rsidRPr="00BA52ED">
        <w:rPr>
          <w:color w:val="000000" w:themeColor="text1"/>
        </w:rPr>
        <w:t>(20 01 40)*……..…</w:t>
      </w:r>
      <w:r w:rsidR="00D73B4A" w:rsidRPr="00BA52ED">
        <w:rPr>
          <w:color w:val="000000" w:themeColor="text1"/>
        </w:rPr>
        <w:t>………</w:t>
      </w:r>
      <w:r w:rsidR="00695D59" w:rsidRPr="00BA52ED">
        <w:rPr>
          <w:color w:val="000000" w:themeColor="text1"/>
        </w:rPr>
        <w:t>………...</w:t>
      </w:r>
      <w:r w:rsidR="00DB1DF1" w:rsidRPr="00BA52ED">
        <w:rPr>
          <w:color w:val="000000" w:themeColor="text1"/>
        </w:rPr>
        <w:t>(15 01 06)</w:t>
      </w:r>
      <w:r w:rsidR="00695D59" w:rsidRPr="00BA52ED">
        <w:rPr>
          <w:color w:val="000000" w:themeColor="text1"/>
        </w:rPr>
        <w:t>*</w:t>
      </w:r>
      <w:r w:rsidR="00DB1DF1" w:rsidRPr="00BA52ED">
        <w:rPr>
          <w:color w:val="000000" w:themeColor="text1"/>
        </w:rPr>
        <w:t>……………</w:t>
      </w:r>
      <w:r w:rsidR="00D73B4A" w:rsidRPr="00BA52ED">
        <w:rPr>
          <w:color w:val="000000" w:themeColor="text1"/>
        </w:rPr>
        <w:t>……(ex20 01 99)*…………….</w:t>
      </w:r>
      <w:r w:rsidR="00695D59" w:rsidRPr="00BA52ED">
        <w:rPr>
          <w:color w:val="000000" w:themeColor="text1"/>
        </w:rPr>
        <w:t xml:space="preserve"> (</w:t>
      </w:r>
      <w:r w:rsidRPr="00BA52ED">
        <w:rPr>
          <w:color w:val="000000" w:themeColor="text1"/>
        </w:rPr>
        <w:t>ilość w Mg)</w:t>
      </w:r>
    </w:p>
    <w:p w:rsidR="0096244B" w:rsidRPr="00BA52ED" w:rsidRDefault="0096244B" w:rsidP="00D73B4A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 wynoszą kody (20 01 39)*………………</w:t>
      </w:r>
      <w:r w:rsidR="00695D59" w:rsidRPr="00BA52ED">
        <w:rPr>
          <w:color w:val="000000" w:themeColor="text1"/>
          <w:highlight w:val="lightGray"/>
        </w:rPr>
        <w:t>……………..</w:t>
      </w:r>
    </w:p>
    <w:p w:rsidR="00695D59" w:rsidRPr="00BA52ED" w:rsidRDefault="0096244B" w:rsidP="00D73B4A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(15 01 02)*……………………………………</w:t>
      </w:r>
      <w:r w:rsidR="00695D59" w:rsidRPr="00BA52ED">
        <w:rPr>
          <w:color w:val="000000" w:themeColor="text1"/>
          <w:highlight w:val="lightGray"/>
        </w:rPr>
        <w:t>.….(15 01 05)*…………………………..…</w:t>
      </w:r>
      <w:r w:rsidRPr="00BA52ED">
        <w:rPr>
          <w:color w:val="000000" w:themeColor="text1"/>
          <w:highlight w:val="lightGray"/>
        </w:rPr>
        <w:t xml:space="preserve"> </w:t>
      </w:r>
      <w:r w:rsidR="00695D59" w:rsidRPr="00BA52ED">
        <w:rPr>
          <w:color w:val="000000" w:themeColor="text1"/>
          <w:highlight w:val="lightGray"/>
        </w:rPr>
        <w:t>(15 01 04)*……………………………</w:t>
      </w:r>
    </w:p>
    <w:p w:rsidR="0096244B" w:rsidRPr="00BA52ED" w:rsidRDefault="00DB1DF1" w:rsidP="00D73B4A">
      <w:pPr>
        <w:shd w:val="clear" w:color="auto" w:fill="D9D9D9" w:themeFill="background1" w:themeFillShade="D9"/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(20 01 40)*……..………………</w:t>
      </w:r>
      <w:r w:rsidR="00695D59" w:rsidRPr="00BA52ED">
        <w:rPr>
          <w:color w:val="000000" w:themeColor="text1"/>
          <w:highlight w:val="lightGray"/>
        </w:rPr>
        <w:t>……………….</w:t>
      </w:r>
      <w:r w:rsidRPr="00BA52ED">
        <w:rPr>
          <w:color w:val="000000" w:themeColor="text1"/>
          <w:highlight w:val="lightGray"/>
        </w:rPr>
        <w:t>.(15 01 06)</w:t>
      </w:r>
      <w:r w:rsidR="00695D59" w:rsidRPr="00BA52ED">
        <w:rPr>
          <w:color w:val="000000" w:themeColor="text1"/>
          <w:highlight w:val="lightGray"/>
        </w:rPr>
        <w:t>*</w:t>
      </w:r>
      <w:r w:rsidRPr="00BA52ED">
        <w:rPr>
          <w:color w:val="000000" w:themeColor="text1"/>
          <w:highlight w:val="lightGray"/>
        </w:rPr>
        <w:t>………</w:t>
      </w:r>
      <w:r w:rsidR="00D73B4A" w:rsidRPr="00BA52ED">
        <w:rPr>
          <w:color w:val="000000" w:themeColor="text1"/>
          <w:highlight w:val="lightGray"/>
        </w:rPr>
        <w:t>……</w:t>
      </w:r>
      <w:r w:rsidR="00695D59" w:rsidRPr="00BA52ED">
        <w:rPr>
          <w:color w:val="000000" w:themeColor="text1"/>
          <w:highlight w:val="lightGray"/>
        </w:rPr>
        <w:t>…………</w:t>
      </w:r>
      <w:r w:rsidR="00D73B4A" w:rsidRPr="00BA52ED">
        <w:rPr>
          <w:color w:val="000000" w:themeColor="text1"/>
          <w:highlight w:val="lightGray"/>
        </w:rPr>
        <w:t>(</w:t>
      </w:r>
      <w:r w:rsidR="00D73B4A" w:rsidRPr="00BA52ED">
        <w:rPr>
          <w:color w:val="000000" w:themeColor="text1"/>
        </w:rPr>
        <w:t>ex20 01 99)*……………. (ilość w Mg)</w:t>
      </w:r>
    </w:p>
    <w:p w:rsidR="0096244B" w:rsidRPr="00BA52ED" w:rsidRDefault="0096244B" w:rsidP="0096244B">
      <w:pPr>
        <w:ind w:left="927"/>
        <w:contextualSpacing/>
        <w:jc w:val="both"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695D59" w:rsidRPr="00BA52ED">
        <w:rPr>
          <w:color w:val="000000" w:themeColor="text1"/>
        </w:rPr>
        <w:t>……………</w:t>
      </w:r>
    </w:p>
    <w:p w:rsidR="0096244B" w:rsidRPr="00BA52ED" w:rsidRDefault="0096244B" w:rsidP="0096244B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Szkło </w:t>
      </w:r>
      <w:r w:rsidR="00695D59" w:rsidRPr="00BA52ED">
        <w:rPr>
          <w:color w:val="000000" w:themeColor="text1"/>
        </w:rPr>
        <w:t>, odpady opakowaniowe ze szkła</w:t>
      </w:r>
      <w:r w:rsidRPr="00BA52ED">
        <w:rPr>
          <w:color w:val="000000" w:themeColor="text1"/>
        </w:rPr>
        <w:t xml:space="preserve"> kod</w:t>
      </w:r>
      <w:r w:rsidR="00E775A4" w:rsidRPr="00BA52ED">
        <w:rPr>
          <w:color w:val="000000" w:themeColor="text1"/>
        </w:rPr>
        <w:t xml:space="preserve"> (20 01 02)* …</w:t>
      </w:r>
      <w:r w:rsidRPr="00BA52ED">
        <w:rPr>
          <w:color w:val="000000" w:themeColor="text1"/>
        </w:rPr>
        <w:t>...</w:t>
      </w:r>
      <w:r w:rsidR="00695D59" w:rsidRPr="00BA52ED">
        <w:rPr>
          <w:color w:val="000000" w:themeColor="text1"/>
        </w:rPr>
        <w:t>.............</w:t>
      </w:r>
      <w:r w:rsidRPr="00BA52ED">
        <w:rPr>
          <w:color w:val="000000" w:themeColor="text1"/>
        </w:rPr>
        <w:t>.(15 01 07) *…</w:t>
      </w:r>
      <w:r w:rsidR="00695D59" w:rsidRPr="00BA52ED">
        <w:rPr>
          <w:color w:val="000000" w:themeColor="text1"/>
        </w:rPr>
        <w:t>……</w:t>
      </w:r>
      <w:r w:rsidRPr="00BA52ED">
        <w:rPr>
          <w:color w:val="000000" w:themeColor="text1"/>
        </w:rPr>
        <w:t>…..(ilość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 wynoszą kod (20 01 02)*</w:t>
      </w:r>
      <w:r w:rsidR="00695D59" w:rsidRPr="00BA52ED">
        <w:rPr>
          <w:color w:val="000000" w:themeColor="text1"/>
          <w:highlight w:val="lightGray"/>
        </w:rPr>
        <w:t>……………..</w:t>
      </w:r>
      <w:r w:rsidRPr="00BA52ED">
        <w:rPr>
          <w:color w:val="000000" w:themeColor="text1"/>
          <w:highlight w:val="lightGray"/>
        </w:rPr>
        <w:t>…………………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(15 01 07)*………………………………………………………………………..……..…………………</w:t>
      </w:r>
      <w:r w:rsidR="00695D59" w:rsidRPr="00BA52ED">
        <w:rPr>
          <w:color w:val="000000" w:themeColor="text1"/>
          <w:highlight w:val="lightGray"/>
        </w:rPr>
        <w:t>……………..</w:t>
      </w:r>
      <w:r w:rsidRPr="00BA52ED">
        <w:rPr>
          <w:color w:val="000000" w:themeColor="text1"/>
          <w:highlight w:val="lightGray"/>
        </w:rPr>
        <w:t>……(ilość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695D59" w:rsidRPr="00BA52ED">
        <w:rPr>
          <w:color w:val="000000" w:themeColor="text1"/>
        </w:rPr>
        <w:t>…………….</w:t>
      </w:r>
    </w:p>
    <w:p w:rsidR="0096244B" w:rsidRPr="00BA52ED" w:rsidRDefault="0096244B" w:rsidP="00695D59">
      <w:pPr>
        <w:numPr>
          <w:ilvl w:val="0"/>
          <w:numId w:val="33"/>
        </w:numPr>
        <w:ind w:right="-1"/>
        <w:contextualSpacing/>
        <w:jc w:val="both"/>
        <w:rPr>
          <w:b/>
          <w:bCs/>
          <w:color w:val="000000" w:themeColor="text1"/>
        </w:rPr>
      </w:pPr>
      <w:r w:rsidRPr="00BA52ED">
        <w:rPr>
          <w:color w:val="000000" w:themeColor="text1"/>
        </w:rPr>
        <w:t xml:space="preserve">Odpady niebezpieczne powstające w gospodarstwach domowych (tj. chemikalia, farby, środki ochrony roślin, detergenty, baterie, zużyte akumulatory, przeterminowane leki) </w:t>
      </w:r>
      <w:r w:rsidRPr="00BA52ED">
        <w:rPr>
          <w:b/>
          <w:color w:val="000000" w:themeColor="text1"/>
        </w:rPr>
        <w:t xml:space="preserve">( </w:t>
      </w:r>
      <w:r w:rsidRPr="00BA52ED">
        <w:rPr>
          <w:b/>
          <w:bCs/>
          <w:color w:val="000000" w:themeColor="text1"/>
        </w:rPr>
        <w:t>20 01 31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 xml:space="preserve">,  </w:t>
      </w:r>
      <w:r w:rsidR="00102D44" w:rsidRPr="00BA52ED">
        <w:rPr>
          <w:b/>
          <w:bCs/>
          <w:color w:val="000000" w:themeColor="text1"/>
        </w:rPr>
        <w:t xml:space="preserve">20 01 32, </w:t>
      </w:r>
      <w:r w:rsidRPr="00BA52ED">
        <w:rPr>
          <w:b/>
          <w:bCs/>
          <w:color w:val="000000" w:themeColor="text1"/>
        </w:rPr>
        <w:t>20 01 21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>, 20 01 33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>, 20 01 13*, 20 01 14*, 20 01 15*, 20 01 19*, 20 01 27*, 20 01 29*, 15 01 10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>, 20 01 23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 xml:space="preserve"> )</w:t>
      </w:r>
      <w:r w:rsidRPr="00BA52ED">
        <w:rPr>
          <w:bCs/>
          <w:color w:val="000000" w:themeColor="text1"/>
        </w:rPr>
        <w:t>*…………………………………………………………..…</w:t>
      </w:r>
      <w:r w:rsidR="00695D59" w:rsidRPr="00BA52ED">
        <w:rPr>
          <w:bCs/>
          <w:color w:val="000000" w:themeColor="text1"/>
        </w:rPr>
        <w:t>……………………………………………………….</w:t>
      </w:r>
      <w:r w:rsidRPr="00BA52ED">
        <w:rPr>
          <w:bCs/>
          <w:color w:val="000000" w:themeColor="text1"/>
        </w:rPr>
        <w:t>(ilość w Mg)</w:t>
      </w:r>
    </w:p>
    <w:p w:rsidR="0096244B" w:rsidRPr="00BA52ED" w:rsidRDefault="0096244B" w:rsidP="00647AF2">
      <w:pPr>
        <w:shd w:val="clear" w:color="auto" w:fill="D9D9D9" w:themeFill="background1" w:themeFillShade="D9"/>
        <w:ind w:left="927" w:right="-1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</w:t>
      </w:r>
      <w:r w:rsidR="00DF2E54" w:rsidRPr="00BA52ED">
        <w:rPr>
          <w:b/>
          <w:color w:val="000000" w:themeColor="text1"/>
          <w:highlight w:val="lightGray"/>
        </w:rPr>
        <w:t xml:space="preserve">( </w:t>
      </w:r>
      <w:r w:rsidR="00DF2E54" w:rsidRPr="00BA52ED">
        <w:rPr>
          <w:b/>
          <w:bCs/>
          <w:color w:val="000000" w:themeColor="text1"/>
          <w:highlight w:val="lightGray"/>
        </w:rPr>
        <w:t>20 01 31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>,</w:t>
      </w:r>
      <w:r w:rsidR="00102D44" w:rsidRPr="00BA52ED">
        <w:rPr>
          <w:b/>
          <w:bCs/>
          <w:color w:val="000000" w:themeColor="text1"/>
          <w:highlight w:val="lightGray"/>
        </w:rPr>
        <w:t xml:space="preserve"> 20 01 32</w:t>
      </w:r>
      <w:r w:rsidR="00DF2E54" w:rsidRPr="00BA52ED">
        <w:rPr>
          <w:b/>
          <w:bCs/>
          <w:color w:val="000000" w:themeColor="text1"/>
          <w:highlight w:val="lightGray"/>
        </w:rPr>
        <w:t xml:space="preserve">  20 01 21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>, 20 01 33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>, 20 01 13*, 20 01 14*, 20 01 15*, 20 01 19*, 20 01 27*, 20 01 29*, 15 01 10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 xml:space="preserve">, </w:t>
      </w:r>
      <w:r w:rsidR="00695D59" w:rsidRPr="00BA52ED">
        <w:rPr>
          <w:b/>
          <w:bCs/>
          <w:color w:val="000000" w:themeColor="text1"/>
          <w:highlight w:val="lightGray"/>
        </w:rPr>
        <w:t xml:space="preserve">20 01 </w:t>
      </w:r>
      <w:r w:rsidR="00DF2E54" w:rsidRPr="00BA52ED">
        <w:rPr>
          <w:b/>
          <w:bCs/>
          <w:color w:val="000000" w:themeColor="text1"/>
          <w:highlight w:val="lightGray"/>
        </w:rPr>
        <w:t>23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 xml:space="preserve"> )</w:t>
      </w:r>
      <w:r w:rsidR="00DF2E54" w:rsidRPr="00BA52ED">
        <w:rPr>
          <w:bCs/>
          <w:color w:val="000000" w:themeColor="text1"/>
          <w:highlight w:val="lightGray"/>
        </w:rPr>
        <w:t>*</w:t>
      </w:r>
      <w:r w:rsidRPr="00BA52ED">
        <w:rPr>
          <w:color w:val="000000" w:themeColor="text1"/>
          <w:highlight w:val="lightGray"/>
        </w:rPr>
        <w:t xml:space="preserve"> wynoszą………</w:t>
      </w:r>
      <w:r w:rsidR="00DF2E54" w:rsidRPr="00BA52ED">
        <w:rPr>
          <w:color w:val="000000" w:themeColor="text1"/>
          <w:highlight w:val="lightGray"/>
        </w:rPr>
        <w:t>………………………………………………………………….</w:t>
      </w:r>
      <w:r w:rsidRPr="00BA52ED">
        <w:rPr>
          <w:color w:val="000000" w:themeColor="text1"/>
          <w:highlight w:val="lightGray"/>
        </w:rPr>
        <w:t>………</w:t>
      </w:r>
      <w:r w:rsidR="00695D59" w:rsidRPr="00BA52ED">
        <w:rPr>
          <w:color w:val="000000" w:themeColor="text1"/>
          <w:highlight w:val="lightGray"/>
        </w:rPr>
        <w:t xml:space="preserve">………………………………….…… </w:t>
      </w:r>
      <w:r w:rsidRPr="00BA52ED">
        <w:rPr>
          <w:color w:val="000000" w:themeColor="text1"/>
          <w:highlight w:val="lightGray"/>
        </w:rPr>
        <w:t>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</w:t>
      </w:r>
      <w:r w:rsidR="00695D59" w:rsidRPr="00BA52ED">
        <w:rPr>
          <w:color w:val="000000" w:themeColor="text1"/>
        </w:rPr>
        <w:t>dów……………………………………………………………………………….</w:t>
      </w:r>
    </w:p>
    <w:p w:rsidR="0096244B" w:rsidRPr="00BA52ED" w:rsidRDefault="0096244B" w:rsidP="0096244B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INNE (wpisać odpowiedni kod odpadu) …………………………………………………</w:t>
      </w:r>
      <w:r w:rsidR="00695D59" w:rsidRPr="00BA52ED">
        <w:rPr>
          <w:color w:val="000000" w:themeColor="text1"/>
        </w:rPr>
        <w:t>……….</w:t>
      </w:r>
      <w:r w:rsidRPr="00BA52ED">
        <w:rPr>
          <w:color w:val="000000" w:themeColor="text1"/>
        </w:rPr>
        <w:t>….……</w:t>
      </w:r>
      <w:r w:rsidR="00DF2E54" w:rsidRPr="00BA52ED">
        <w:rPr>
          <w:color w:val="000000" w:themeColor="text1"/>
        </w:rPr>
        <w:t>…….</w:t>
      </w:r>
      <w:r w:rsidRPr="00BA52ED">
        <w:rPr>
          <w:color w:val="000000" w:themeColor="text1"/>
        </w:rPr>
        <w:t>. (ilość w Mg)</w:t>
      </w:r>
    </w:p>
    <w:p w:rsidR="0096244B" w:rsidRPr="00BA52ED" w:rsidRDefault="0096244B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 xml:space="preserve">W tym INNE </w:t>
      </w:r>
      <w:r w:rsidR="00DF2E54" w:rsidRPr="00BA52ED">
        <w:rPr>
          <w:color w:val="000000" w:themeColor="text1"/>
          <w:highlight w:val="lightGray"/>
        </w:rPr>
        <w:t>(wpisać odpowiedni kod odpadu)…….........................</w:t>
      </w:r>
      <w:r w:rsidR="008E20DC">
        <w:rPr>
          <w:color w:val="000000" w:themeColor="text1"/>
          <w:highlight w:val="lightGray"/>
        </w:rPr>
        <w:t>........</w:t>
      </w:r>
      <w:r w:rsidR="00DF2E54" w:rsidRPr="00BA52ED">
        <w:rPr>
          <w:color w:val="000000" w:themeColor="text1"/>
          <w:highlight w:val="lightGray"/>
        </w:rPr>
        <w:t xml:space="preserve">. </w:t>
      </w:r>
      <w:r w:rsidRPr="00BA52ED">
        <w:rPr>
          <w:color w:val="000000" w:themeColor="text1"/>
          <w:highlight w:val="lightGray"/>
        </w:rPr>
        <w:t>odpady odebrane z PSZOK w Kołaczycach wynoszą……………...</w:t>
      </w:r>
      <w:r w:rsidR="00695D59" w:rsidRPr="00BA52ED">
        <w:rPr>
          <w:color w:val="000000" w:themeColor="text1"/>
          <w:highlight w:val="lightGray"/>
        </w:rPr>
        <w:t>..........................................................................................</w:t>
      </w:r>
      <w:r w:rsidRPr="00BA52ED">
        <w:rPr>
          <w:color w:val="000000" w:themeColor="text1"/>
          <w:highlight w:val="lightGray"/>
        </w:rPr>
        <w:t>.(ilość w Mg)</w:t>
      </w:r>
    </w:p>
    <w:p w:rsidR="0096244B" w:rsidRPr="00BA52ED" w:rsidRDefault="00DF2E54" w:rsidP="00730BC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</w:t>
      </w:r>
      <w:r w:rsidR="00695D59" w:rsidRPr="00BA52ED">
        <w:rPr>
          <w:color w:val="000000" w:themeColor="text1"/>
        </w:rPr>
        <w:t>………</w:t>
      </w:r>
    </w:p>
    <w:p w:rsidR="00DF2E54" w:rsidRPr="00BA52ED" w:rsidRDefault="00DF2E54" w:rsidP="0096244B">
      <w:pPr>
        <w:ind w:left="927"/>
        <w:contextualSpacing/>
        <w:rPr>
          <w:color w:val="000000" w:themeColor="text1"/>
        </w:rPr>
      </w:pPr>
    </w:p>
    <w:p w:rsidR="0096244B" w:rsidRPr="00BA52ED" w:rsidRDefault="0096244B" w:rsidP="0096244B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>………………………</w:t>
      </w:r>
      <w:r w:rsidR="00695D59" w:rsidRPr="00BA52ED">
        <w:rPr>
          <w:color w:val="000000" w:themeColor="text1"/>
        </w:rPr>
        <w:t>………</w:t>
      </w:r>
      <w:r w:rsidRPr="00BA52ED">
        <w:rPr>
          <w:color w:val="000000" w:themeColor="text1"/>
        </w:rPr>
        <w:t xml:space="preserve">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</w:t>
      </w:r>
      <w:r w:rsidR="00695D59" w:rsidRPr="00BA52ED">
        <w:rPr>
          <w:color w:val="000000" w:themeColor="text1"/>
        </w:rPr>
        <w:t>………</w:t>
      </w:r>
      <w:r w:rsidRPr="00BA52ED">
        <w:rPr>
          <w:color w:val="000000" w:themeColor="text1"/>
        </w:rPr>
        <w:t>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Pr="00BA52ED">
        <w:rPr>
          <w:b/>
          <w:color w:val="000000" w:themeColor="text1"/>
        </w:rPr>
        <w:t>(2)</w:t>
      </w:r>
    </w:p>
    <w:p w:rsidR="00DF2E54" w:rsidRPr="00BA52ED" w:rsidRDefault="00DF2E54" w:rsidP="0096244B">
      <w:pPr>
        <w:ind w:left="720"/>
        <w:contextualSpacing/>
        <w:rPr>
          <w:b/>
          <w:color w:val="000000" w:themeColor="text1"/>
        </w:rPr>
      </w:pPr>
    </w:p>
    <w:p w:rsidR="00D73B4A" w:rsidRPr="00BA52ED" w:rsidRDefault="00D73B4A" w:rsidP="00D73B4A">
      <w:pPr>
        <w:pStyle w:val="Akapitzlist"/>
        <w:numPr>
          <w:ilvl w:val="0"/>
          <w:numId w:val="18"/>
        </w:num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 xml:space="preserve">ODPADY KOMUNALNE SEGREGOWANE </w:t>
      </w:r>
      <w:proofErr w:type="spellStart"/>
      <w:r w:rsidRPr="00BA52ED">
        <w:rPr>
          <w:b/>
          <w:color w:val="000000" w:themeColor="text1"/>
          <w:u w:val="single"/>
        </w:rPr>
        <w:t>t.j</w:t>
      </w:r>
      <w:proofErr w:type="spellEnd"/>
      <w:r w:rsidRPr="00BA52ED">
        <w:rPr>
          <w:b/>
          <w:color w:val="000000" w:themeColor="text1"/>
          <w:u w:val="single"/>
        </w:rPr>
        <w:t>:</w:t>
      </w:r>
    </w:p>
    <w:p w:rsidR="00D73B4A" w:rsidRPr="00BA52ED" w:rsidRDefault="00D73B4A" w:rsidP="00D73B4A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Meble i inne odpady wielkogabarytowe (20 03 07)* pochodzące z  gospodarstw domowych tj. łóżka, materace, meble, wózki dziecięce itp. ………………………………………….………………………………….(ilość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 tym odpady w/w odebrane z PSZOK w Kołaczycach wynoszą……………………………………...(ilość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odpadów…………………………………………………………………………………………</w:t>
      </w:r>
    </w:p>
    <w:p w:rsidR="00D73B4A" w:rsidRPr="00BA52ED" w:rsidRDefault="00D73B4A" w:rsidP="00D73B4A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Zużyty sprzęt elektryczny i elektroniczny o kodach (20 01 35*)*………… (20 01 36)*……..….(ilość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 wynoszą (20 01 35*)*………………………….…………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(20 01 36)*……………………………………………………………………………………………………………………….(ilość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odpadów………………………………………………………………………………………….</w:t>
      </w:r>
    </w:p>
    <w:p w:rsidR="00D73B4A" w:rsidRPr="00BA52ED" w:rsidRDefault="00D73B4A" w:rsidP="00D73B4A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Zużyte opony (kod 16 01 03 )*…………………………………………..……………………………………….……(ilość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 tym odpady w/w odebrane z PSZOK w Kołaczycach wynoszą……………………………………...(ilość w Mg)</w:t>
      </w:r>
    </w:p>
    <w:p w:rsidR="00647AF2" w:rsidRPr="00BA52ED" w:rsidRDefault="00D73B4A" w:rsidP="00730BC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647AF2" w:rsidRPr="00BA52ED">
        <w:rPr>
          <w:color w:val="000000" w:themeColor="text1"/>
        </w:rPr>
        <w:t>………….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</w:p>
    <w:p w:rsidR="00D73B4A" w:rsidRPr="00BA52ED" w:rsidRDefault="00D73B4A" w:rsidP="00D73B4A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 xml:space="preserve">……………………………….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Pr="00BA52ED">
        <w:rPr>
          <w:b/>
          <w:color w:val="000000" w:themeColor="text1"/>
        </w:rPr>
        <w:t>(3)</w:t>
      </w:r>
    </w:p>
    <w:p w:rsidR="00D73B4A" w:rsidRPr="00BA52ED" w:rsidRDefault="00D73B4A" w:rsidP="00D73B4A">
      <w:pPr>
        <w:ind w:left="720"/>
        <w:contextualSpacing/>
        <w:rPr>
          <w:b/>
          <w:color w:val="000000" w:themeColor="text1"/>
        </w:rPr>
      </w:pPr>
    </w:p>
    <w:p w:rsidR="00D73B4A" w:rsidRPr="00BA52ED" w:rsidRDefault="00D73B4A" w:rsidP="00D73B4A">
      <w:pPr>
        <w:pStyle w:val="Akapitzlist"/>
        <w:numPr>
          <w:ilvl w:val="0"/>
          <w:numId w:val="18"/>
        </w:num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 xml:space="preserve">ODPADY KOMUNALNE SEGREGOWANE </w:t>
      </w:r>
      <w:proofErr w:type="spellStart"/>
      <w:r w:rsidRPr="00BA52ED">
        <w:rPr>
          <w:b/>
          <w:color w:val="000000" w:themeColor="text1"/>
          <w:u w:val="single"/>
        </w:rPr>
        <w:t>t.j</w:t>
      </w:r>
      <w:proofErr w:type="spellEnd"/>
      <w:r w:rsidRPr="00BA52ED">
        <w:rPr>
          <w:b/>
          <w:color w:val="000000" w:themeColor="text1"/>
          <w:u w:val="single"/>
        </w:rPr>
        <w:t>:</w:t>
      </w:r>
    </w:p>
    <w:p w:rsidR="00D73B4A" w:rsidRPr="00BA52ED" w:rsidRDefault="008E20DC" w:rsidP="00D73B4A">
      <w:pPr>
        <w:numPr>
          <w:ilvl w:val="0"/>
          <w:numId w:val="33"/>
        </w:numPr>
        <w:ind w:right="141"/>
        <w:contextualSpacing/>
        <w:rPr>
          <w:color w:val="000000" w:themeColor="text1"/>
        </w:rPr>
      </w:pPr>
      <w:r>
        <w:rPr>
          <w:color w:val="000000" w:themeColor="text1"/>
        </w:rPr>
        <w:t xml:space="preserve">Odpady budowalne i rozbiórkowe </w:t>
      </w:r>
      <w:r w:rsidR="00D73B4A" w:rsidRPr="00BA52ED">
        <w:rPr>
          <w:color w:val="000000" w:themeColor="text1"/>
        </w:rPr>
        <w:t xml:space="preserve"> (kody </w:t>
      </w:r>
      <w:r w:rsidR="00D73B4A" w:rsidRPr="00BA52ED">
        <w:rPr>
          <w:b/>
          <w:bCs/>
          <w:color w:val="000000" w:themeColor="text1"/>
        </w:rPr>
        <w:t>17 01 01,  17 01 02, 17 01 03, 17 01 06*,17 01 07, 17 02 01,, 17 02 02, 17 02 03, 17 09 04, 17 01 80, 17 03 80</w:t>
      </w:r>
      <w:r w:rsidR="00D73B4A" w:rsidRPr="00BA52ED">
        <w:rPr>
          <w:color w:val="000000" w:themeColor="text1"/>
        </w:rPr>
        <w:t>)*……………</w:t>
      </w:r>
      <w:r>
        <w:rPr>
          <w:color w:val="000000" w:themeColor="text1"/>
        </w:rPr>
        <w:t>……………………………………</w:t>
      </w:r>
      <w:r w:rsidR="00D73B4A" w:rsidRPr="00BA52ED">
        <w:rPr>
          <w:color w:val="000000" w:themeColor="text1"/>
        </w:rPr>
        <w:t>( ilość w Mg)</w:t>
      </w:r>
    </w:p>
    <w:p w:rsidR="00D73B4A" w:rsidRPr="00BA52ED" w:rsidRDefault="00D73B4A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 xml:space="preserve">W tym odpady w/w odebrane z PSZOK w Kołaczycach (kody </w:t>
      </w:r>
      <w:r w:rsidRPr="00BA52ED">
        <w:rPr>
          <w:b/>
          <w:bCs/>
          <w:color w:val="000000" w:themeColor="text1"/>
          <w:highlight w:val="lightGray"/>
        </w:rPr>
        <w:t>17 01 01,  17 01 02, 17 01 03, 17 01 06*,17 01 07, 17 02 01, 17 02 02, 17 02 03, 17 09 04, 17 01 80, 17 03 80</w:t>
      </w:r>
      <w:r w:rsidRPr="00BA52ED">
        <w:rPr>
          <w:color w:val="000000" w:themeColor="text1"/>
          <w:highlight w:val="lightGray"/>
        </w:rPr>
        <w:t>)*</w:t>
      </w:r>
    </w:p>
    <w:p w:rsidR="00D73B4A" w:rsidRPr="00BA52ED" w:rsidRDefault="00D73B4A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wynoszą…………………………………………………………………………………………………………………………..(ilość w Mg)</w:t>
      </w:r>
    </w:p>
    <w:p w:rsidR="00D73B4A" w:rsidRPr="00BA52ED" w:rsidRDefault="00D73B4A" w:rsidP="00730BC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odpadów……………………………………………………………………………..……………</w:t>
      </w:r>
    </w:p>
    <w:p w:rsidR="00647AF2" w:rsidRPr="00BA52ED" w:rsidRDefault="00647AF2" w:rsidP="00D73B4A">
      <w:pPr>
        <w:ind w:left="927"/>
        <w:contextualSpacing/>
        <w:rPr>
          <w:color w:val="000000" w:themeColor="text1"/>
        </w:rPr>
      </w:pPr>
    </w:p>
    <w:p w:rsidR="00D73B4A" w:rsidRPr="00BA52ED" w:rsidRDefault="00D73B4A" w:rsidP="00730BCA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 xml:space="preserve">……………………………….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Pr="00BA52ED">
        <w:rPr>
          <w:b/>
          <w:color w:val="000000" w:themeColor="text1"/>
        </w:rPr>
        <w:t>(4)</w:t>
      </w:r>
    </w:p>
    <w:p w:rsidR="002A72AE" w:rsidRPr="00BA52ED" w:rsidRDefault="002A72AE" w:rsidP="0096244B">
      <w:pPr>
        <w:ind w:left="720"/>
        <w:contextualSpacing/>
        <w:rPr>
          <w:b/>
          <w:color w:val="000000" w:themeColor="text1"/>
        </w:rPr>
      </w:pPr>
    </w:p>
    <w:p w:rsidR="0096244B" w:rsidRPr="008E20DC" w:rsidRDefault="008E20DC" w:rsidP="008E20DC">
      <w:pPr>
        <w:rPr>
          <w:b/>
          <w:color w:val="000000" w:themeColor="text1"/>
          <w:u w:val="single"/>
        </w:rPr>
      </w:pPr>
      <w:r w:rsidRPr="008E20DC">
        <w:rPr>
          <w:b/>
          <w:color w:val="000000" w:themeColor="text1"/>
        </w:rPr>
        <w:t xml:space="preserve">      </w:t>
      </w:r>
      <w:r w:rsidRPr="008E20DC">
        <w:rPr>
          <w:b/>
          <w:color w:val="000000" w:themeColor="text1"/>
          <w:u w:val="single"/>
        </w:rPr>
        <w:t xml:space="preserve"> </w:t>
      </w:r>
      <w:r w:rsidR="00D73B4A" w:rsidRPr="008E20DC">
        <w:rPr>
          <w:b/>
          <w:color w:val="000000" w:themeColor="text1"/>
          <w:u w:val="single"/>
        </w:rPr>
        <w:t>5</w:t>
      </w:r>
      <w:r w:rsidR="0096244B" w:rsidRPr="008E20DC">
        <w:rPr>
          <w:b/>
          <w:color w:val="000000" w:themeColor="text1"/>
          <w:u w:val="single"/>
        </w:rPr>
        <w:t xml:space="preserve">. </w:t>
      </w:r>
      <w:r w:rsidRPr="008E20DC">
        <w:rPr>
          <w:b/>
          <w:color w:val="000000" w:themeColor="text1"/>
          <w:u w:val="single"/>
        </w:rPr>
        <w:t xml:space="preserve"> BIOODPADY STANOWIĄCE ODPADY KOMUNALNE</w:t>
      </w:r>
      <w:r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t.j</w:t>
      </w:r>
      <w:proofErr w:type="spellEnd"/>
      <w:r>
        <w:rPr>
          <w:b/>
          <w:color w:val="000000" w:themeColor="text1"/>
          <w:u w:val="single"/>
        </w:rPr>
        <w:t>.</w:t>
      </w:r>
      <w:r w:rsidR="0096244B" w:rsidRPr="008E20DC">
        <w:rPr>
          <w:b/>
          <w:color w:val="000000" w:themeColor="text1"/>
          <w:u w:val="single"/>
        </w:rPr>
        <w:t>:</w:t>
      </w:r>
    </w:p>
    <w:p w:rsidR="0096244B" w:rsidRPr="008E20DC" w:rsidRDefault="008E20DC" w:rsidP="008E20DC">
      <w:pPr>
        <w:numPr>
          <w:ilvl w:val="0"/>
          <w:numId w:val="33"/>
        </w:numPr>
        <w:contextualSpacing/>
        <w:rPr>
          <w:color w:val="000000" w:themeColor="text1"/>
        </w:rPr>
      </w:pPr>
      <w:r>
        <w:rPr>
          <w:color w:val="000000" w:themeColor="text1"/>
        </w:rPr>
        <w:t>Bioodpady stanowiące odpady komunalne(kod, 20 02 01  )*……..</w:t>
      </w:r>
      <w:r w:rsidRPr="008E20DC">
        <w:rPr>
          <w:color w:val="000000" w:themeColor="text1"/>
        </w:rPr>
        <w:t xml:space="preserve"> </w:t>
      </w:r>
      <w:r w:rsidR="00695D59" w:rsidRPr="008E20DC">
        <w:rPr>
          <w:color w:val="000000" w:themeColor="text1"/>
        </w:rPr>
        <w:t>…………………………………..</w:t>
      </w:r>
      <w:r w:rsidR="0096244B" w:rsidRPr="008E20DC">
        <w:rPr>
          <w:color w:val="000000" w:themeColor="text1"/>
        </w:rPr>
        <w:t>(ilość w Mg)</w:t>
      </w:r>
    </w:p>
    <w:p w:rsidR="0096244B" w:rsidRPr="00BA52ED" w:rsidRDefault="0096244B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 xml:space="preserve">W tym </w:t>
      </w:r>
      <w:r w:rsidR="008E20DC">
        <w:rPr>
          <w:color w:val="000000" w:themeColor="text1"/>
          <w:highlight w:val="lightGray"/>
        </w:rPr>
        <w:t>bioodpa</w:t>
      </w:r>
      <w:r w:rsidR="00E02F4C">
        <w:rPr>
          <w:color w:val="000000" w:themeColor="text1"/>
          <w:highlight w:val="lightGray"/>
        </w:rPr>
        <w:t>dy stanowiące odpady komunalne</w:t>
      </w:r>
      <w:r w:rsidR="00695D59" w:rsidRPr="00BA52ED">
        <w:rPr>
          <w:color w:val="000000" w:themeColor="text1"/>
          <w:highlight w:val="lightGray"/>
        </w:rPr>
        <w:t xml:space="preserve"> odebrane z </w:t>
      </w:r>
      <w:r w:rsidRPr="00BA52ED">
        <w:rPr>
          <w:color w:val="000000" w:themeColor="text1"/>
          <w:highlight w:val="lightGray"/>
        </w:rPr>
        <w:t>PSZOK w Kołaczycach</w:t>
      </w:r>
      <w:r w:rsidR="002A72AE" w:rsidRPr="00BA52ED">
        <w:rPr>
          <w:color w:val="000000" w:themeColor="text1"/>
          <w:highlight w:val="lightGray"/>
        </w:rPr>
        <w:t xml:space="preserve"> </w:t>
      </w:r>
      <w:r w:rsidRPr="00BA52ED">
        <w:rPr>
          <w:color w:val="000000" w:themeColor="text1"/>
          <w:highlight w:val="lightGray"/>
        </w:rPr>
        <w:t>(kod, 20 02 01 )*………</w:t>
      </w:r>
      <w:r w:rsidR="002A72AE" w:rsidRPr="00BA52ED">
        <w:rPr>
          <w:color w:val="000000" w:themeColor="text1"/>
          <w:highlight w:val="lightGray"/>
        </w:rPr>
        <w:t>………</w:t>
      </w:r>
      <w:r w:rsidRPr="00BA52ED">
        <w:rPr>
          <w:color w:val="000000" w:themeColor="text1"/>
          <w:highlight w:val="lightGray"/>
        </w:rPr>
        <w:t>…….…</w:t>
      </w:r>
      <w:r w:rsidR="00695D59" w:rsidRPr="00BA52ED">
        <w:rPr>
          <w:color w:val="000000" w:themeColor="text1"/>
          <w:highlight w:val="lightGray"/>
        </w:rPr>
        <w:t>………………………………………………</w:t>
      </w:r>
      <w:r w:rsidR="00E02F4C">
        <w:rPr>
          <w:color w:val="000000" w:themeColor="text1"/>
          <w:highlight w:val="lightGray"/>
        </w:rPr>
        <w:t>………………………………………………………</w:t>
      </w:r>
      <w:r w:rsidR="00695D59" w:rsidRPr="00BA52ED">
        <w:rPr>
          <w:color w:val="000000" w:themeColor="text1"/>
          <w:highlight w:val="lightGray"/>
        </w:rPr>
        <w:t>.</w:t>
      </w:r>
      <w:r w:rsidRPr="00BA52ED">
        <w:rPr>
          <w:color w:val="000000" w:themeColor="text1"/>
          <w:highlight w:val="lightGray"/>
        </w:rPr>
        <w:t>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2A72AE" w:rsidRPr="00BA52ED">
        <w:rPr>
          <w:color w:val="000000" w:themeColor="text1"/>
        </w:rPr>
        <w:t>……</w:t>
      </w:r>
      <w:r w:rsidR="00695D59" w:rsidRPr="00BA52ED">
        <w:rPr>
          <w:color w:val="000000" w:themeColor="text1"/>
        </w:rPr>
        <w:t>………..</w:t>
      </w:r>
    </w:p>
    <w:p w:rsidR="002A72AE" w:rsidRPr="00BA52ED" w:rsidRDefault="002A72AE" w:rsidP="00730BCA">
      <w:pPr>
        <w:contextualSpacing/>
        <w:rPr>
          <w:color w:val="000000" w:themeColor="text1"/>
        </w:rPr>
      </w:pPr>
    </w:p>
    <w:p w:rsidR="0096244B" w:rsidRPr="00BA52ED" w:rsidRDefault="0096244B" w:rsidP="0096244B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>………………………</w:t>
      </w:r>
      <w:r w:rsidR="00695D59" w:rsidRPr="00BA52ED">
        <w:rPr>
          <w:color w:val="000000" w:themeColor="text1"/>
        </w:rPr>
        <w:t>……………</w:t>
      </w:r>
      <w:r w:rsidRPr="00BA52ED">
        <w:rPr>
          <w:color w:val="000000" w:themeColor="text1"/>
        </w:rPr>
        <w:t xml:space="preserve">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="00D73B4A" w:rsidRPr="00BA52ED">
        <w:rPr>
          <w:b/>
          <w:color w:val="000000" w:themeColor="text1"/>
        </w:rPr>
        <w:t>(5</w:t>
      </w:r>
      <w:r w:rsidRPr="00BA52ED">
        <w:rPr>
          <w:b/>
          <w:color w:val="000000" w:themeColor="text1"/>
        </w:rPr>
        <w:t>)</w:t>
      </w:r>
    </w:p>
    <w:p w:rsidR="002A72AE" w:rsidRPr="00BA52ED" w:rsidRDefault="002A72AE" w:rsidP="00730BCA">
      <w:pPr>
        <w:contextualSpacing/>
        <w:rPr>
          <w:b/>
          <w:color w:val="000000" w:themeColor="text1"/>
        </w:rPr>
      </w:pPr>
    </w:p>
    <w:p w:rsidR="0096244B" w:rsidRPr="00BA52ED" w:rsidRDefault="0096244B" w:rsidP="0096244B">
      <w:pPr>
        <w:rPr>
          <w:color w:val="000000" w:themeColor="text1"/>
        </w:rPr>
      </w:pPr>
      <w:r w:rsidRPr="00BA52ED">
        <w:rPr>
          <w:b/>
          <w:color w:val="000000" w:themeColor="text1"/>
        </w:rPr>
        <w:t>ŁĄCZNE WYNAGRODZENIE (1+2+3</w:t>
      </w:r>
      <w:r w:rsidR="00D73B4A" w:rsidRPr="00BA52ED">
        <w:rPr>
          <w:b/>
          <w:color w:val="000000" w:themeColor="text1"/>
        </w:rPr>
        <w:t>+4+5</w:t>
      </w:r>
      <w:r w:rsidRPr="00BA52ED">
        <w:rPr>
          <w:b/>
          <w:color w:val="000000" w:themeColor="text1"/>
        </w:rPr>
        <w:t>):</w:t>
      </w:r>
      <w:r w:rsidRPr="00BA52ED">
        <w:rPr>
          <w:color w:val="000000" w:themeColor="text1"/>
        </w:rPr>
        <w:t>…………………………………..………………………………………</w:t>
      </w:r>
      <w:r w:rsidR="00D73B4A" w:rsidRPr="00BA52ED">
        <w:rPr>
          <w:b/>
          <w:color w:val="000000" w:themeColor="text1"/>
        </w:rPr>
        <w:t xml:space="preserve"> ……..</w:t>
      </w:r>
      <w:r w:rsidRPr="00BA52ED">
        <w:rPr>
          <w:b/>
          <w:color w:val="000000" w:themeColor="text1"/>
        </w:rPr>
        <w:t>(cena brutto) zł</w:t>
      </w:r>
    </w:p>
    <w:p w:rsidR="00730BCA" w:rsidRPr="00BA52ED" w:rsidRDefault="0096244B" w:rsidP="00102D44">
      <w:pPr>
        <w:rPr>
          <w:color w:val="000000" w:themeColor="text1"/>
        </w:rPr>
      </w:pPr>
      <w:r w:rsidRPr="00BA52ED">
        <w:rPr>
          <w:color w:val="000000" w:themeColor="text1"/>
        </w:rPr>
        <w:t>(</w:t>
      </w:r>
      <w:r w:rsidRPr="00BA52ED">
        <w:rPr>
          <w:b/>
          <w:color w:val="000000" w:themeColor="text1"/>
        </w:rPr>
        <w:t>słownie</w:t>
      </w:r>
      <w:r w:rsidRPr="00BA52ED">
        <w:rPr>
          <w:color w:val="000000" w:themeColor="text1"/>
        </w:rPr>
        <w:t>:……………………………………………………………………………………………………………………………………………</w:t>
      </w:r>
      <w:r w:rsidR="00695D59" w:rsidRPr="00BA52ED">
        <w:rPr>
          <w:color w:val="000000" w:themeColor="text1"/>
        </w:rPr>
        <w:t>……………….</w:t>
      </w:r>
      <w:r w:rsidRPr="00BA52ED">
        <w:rPr>
          <w:color w:val="000000" w:themeColor="text1"/>
        </w:rPr>
        <w:t>)</w:t>
      </w:r>
    </w:p>
    <w:p w:rsidR="0096244B" w:rsidRPr="00BA52ED" w:rsidRDefault="0096244B" w:rsidP="0096244B">
      <w:pPr>
        <w:tabs>
          <w:tab w:val="left" w:pos="6255"/>
        </w:tabs>
        <w:rPr>
          <w:b/>
          <w:color w:val="000000" w:themeColor="text1"/>
        </w:rPr>
      </w:pPr>
      <w:r w:rsidRPr="00BA52ED">
        <w:rPr>
          <w:b/>
          <w:color w:val="000000" w:themeColor="text1"/>
        </w:rPr>
        <w:t>AKCEPTACJA ZAMAWIAJACEGO</w:t>
      </w:r>
      <w:r w:rsidRPr="00BA52ED">
        <w:rPr>
          <w:b/>
          <w:color w:val="000000" w:themeColor="text1"/>
        </w:rPr>
        <w:tab/>
        <w:t xml:space="preserve">      PODPIS WYKONAWCY</w:t>
      </w:r>
    </w:p>
    <w:p w:rsidR="0096244B" w:rsidRPr="00BA52ED" w:rsidRDefault="0096244B" w:rsidP="0096244B">
      <w:pPr>
        <w:spacing w:after="0" w:line="240" w:lineRule="auto"/>
        <w:rPr>
          <w:color w:val="000000" w:themeColor="text1"/>
        </w:rPr>
      </w:pPr>
      <w:r w:rsidRPr="00BA52ED">
        <w:rPr>
          <w:color w:val="000000" w:themeColor="text1"/>
        </w:rPr>
        <w:t>…………………………………………………</w:t>
      </w:r>
      <w:r w:rsidRPr="00BA52ED">
        <w:rPr>
          <w:color w:val="000000" w:themeColor="text1"/>
        </w:rPr>
        <w:tab/>
        <w:t xml:space="preserve">                                                     …………………………………………………</w:t>
      </w:r>
    </w:p>
    <w:p w:rsidR="0096244B" w:rsidRPr="00BA52ED" w:rsidRDefault="0096244B" w:rsidP="0096244B">
      <w:pPr>
        <w:tabs>
          <w:tab w:val="left" w:pos="7230"/>
        </w:tabs>
        <w:spacing w:after="0" w:line="240" w:lineRule="auto"/>
        <w:rPr>
          <w:b/>
          <w:color w:val="000000" w:themeColor="text1"/>
          <w:sz w:val="18"/>
          <w:szCs w:val="18"/>
        </w:rPr>
      </w:pPr>
      <w:r w:rsidRPr="00BA52ED">
        <w:rPr>
          <w:color w:val="000000" w:themeColor="text1"/>
        </w:rPr>
        <w:t xml:space="preserve">                 </w:t>
      </w:r>
      <w:r w:rsidRPr="00BA52ED">
        <w:rPr>
          <w:b/>
          <w:color w:val="000000" w:themeColor="text1"/>
          <w:sz w:val="18"/>
          <w:szCs w:val="18"/>
        </w:rPr>
        <w:t>(data i podpis)</w:t>
      </w:r>
      <w:r w:rsidRPr="00BA52ED">
        <w:rPr>
          <w:b/>
          <w:color w:val="000000" w:themeColor="text1"/>
          <w:sz w:val="18"/>
          <w:szCs w:val="18"/>
        </w:rPr>
        <w:tab/>
        <w:t>(data i podpis)</w:t>
      </w:r>
    </w:p>
    <w:p w:rsidR="00844330" w:rsidRPr="00BA52ED" w:rsidRDefault="00844330" w:rsidP="00570531">
      <w:pPr>
        <w:rPr>
          <w:b/>
          <w:color w:val="000000" w:themeColor="text1"/>
          <w:sz w:val="18"/>
          <w:szCs w:val="18"/>
        </w:rPr>
      </w:pPr>
    </w:p>
    <w:p w:rsidR="0096244B" w:rsidRPr="00BA52ED" w:rsidRDefault="0096244B" w:rsidP="002A72AE">
      <w:pPr>
        <w:ind w:left="360"/>
        <w:rPr>
          <w:b/>
          <w:color w:val="000000" w:themeColor="text1"/>
          <w:sz w:val="18"/>
          <w:szCs w:val="18"/>
        </w:rPr>
      </w:pPr>
      <w:r w:rsidRPr="00BA52ED">
        <w:rPr>
          <w:b/>
          <w:color w:val="000000" w:themeColor="text1"/>
          <w:sz w:val="18"/>
          <w:szCs w:val="18"/>
        </w:rPr>
        <w:t>*zaznaczyć (podkreślić) odpowiedni kod odpadów</w:t>
      </w:r>
    </w:p>
    <w:sectPr w:rsidR="0096244B" w:rsidRPr="00BA52ED" w:rsidSect="00695D59">
      <w:footerReference w:type="default" r:id="rId8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94" w:rsidRDefault="000D7094" w:rsidP="00242CF5">
      <w:pPr>
        <w:spacing w:after="0" w:line="240" w:lineRule="auto"/>
      </w:pPr>
      <w:r>
        <w:separator/>
      </w:r>
    </w:p>
  </w:endnote>
  <w:endnote w:type="continuationSeparator" w:id="0">
    <w:p w:rsidR="000D7094" w:rsidRDefault="000D7094" w:rsidP="002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C42o00">
    <w:charset w:val="EE"/>
    <w:family w:val="auto"/>
    <w:pitch w:val="default"/>
  </w:font>
  <w:font w:name="TTC48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489095"/>
      <w:docPartObj>
        <w:docPartGallery w:val="Page Numbers (Bottom of Page)"/>
        <w:docPartUnique/>
      </w:docPartObj>
    </w:sdtPr>
    <w:sdtEndPr/>
    <w:sdtContent>
      <w:p w:rsidR="00575366" w:rsidRDefault="00575366" w:rsidP="00B261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78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94" w:rsidRDefault="000D7094" w:rsidP="00242CF5">
      <w:pPr>
        <w:spacing w:after="0" w:line="240" w:lineRule="auto"/>
      </w:pPr>
      <w:r>
        <w:separator/>
      </w:r>
    </w:p>
  </w:footnote>
  <w:footnote w:type="continuationSeparator" w:id="0">
    <w:p w:rsidR="000D7094" w:rsidRDefault="000D7094" w:rsidP="0024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37650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E0834"/>
    <w:multiLevelType w:val="hybridMultilevel"/>
    <w:tmpl w:val="8812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94A"/>
    <w:multiLevelType w:val="hybridMultilevel"/>
    <w:tmpl w:val="390E3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FBC"/>
    <w:multiLevelType w:val="hybridMultilevel"/>
    <w:tmpl w:val="3FC8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BBF"/>
    <w:multiLevelType w:val="hybridMultilevel"/>
    <w:tmpl w:val="6AB2C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2A75"/>
    <w:multiLevelType w:val="hybridMultilevel"/>
    <w:tmpl w:val="9E081D10"/>
    <w:lvl w:ilvl="0" w:tplc="69AAFCE6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727D4D"/>
    <w:multiLevelType w:val="hybridMultilevel"/>
    <w:tmpl w:val="777C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DFB"/>
    <w:multiLevelType w:val="hybridMultilevel"/>
    <w:tmpl w:val="2A8A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2BA8"/>
    <w:multiLevelType w:val="hybridMultilevel"/>
    <w:tmpl w:val="0FA80CC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2103"/>
    <w:multiLevelType w:val="hybridMultilevel"/>
    <w:tmpl w:val="D718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D6A"/>
    <w:multiLevelType w:val="hybridMultilevel"/>
    <w:tmpl w:val="EE0CEDC2"/>
    <w:lvl w:ilvl="0" w:tplc="0415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9CA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873EE"/>
    <w:multiLevelType w:val="hybridMultilevel"/>
    <w:tmpl w:val="40BA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20F36"/>
    <w:multiLevelType w:val="hybridMultilevel"/>
    <w:tmpl w:val="4ACABB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140E"/>
    <w:multiLevelType w:val="multilevel"/>
    <w:tmpl w:val="474A3EE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F1F4426"/>
    <w:multiLevelType w:val="hybridMultilevel"/>
    <w:tmpl w:val="D408CA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31D8"/>
    <w:multiLevelType w:val="hybridMultilevel"/>
    <w:tmpl w:val="988A7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66708"/>
    <w:multiLevelType w:val="multilevel"/>
    <w:tmpl w:val="D1E4C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754038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5FF2"/>
    <w:multiLevelType w:val="hybridMultilevel"/>
    <w:tmpl w:val="3D4AC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D5F80"/>
    <w:multiLevelType w:val="multilevel"/>
    <w:tmpl w:val="0B225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036E82"/>
    <w:multiLevelType w:val="hybridMultilevel"/>
    <w:tmpl w:val="A9EE95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12C"/>
    <w:multiLevelType w:val="hybridMultilevel"/>
    <w:tmpl w:val="A148D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3ADD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E2FB3"/>
    <w:multiLevelType w:val="multilevel"/>
    <w:tmpl w:val="563A5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DD02272"/>
    <w:multiLevelType w:val="multilevel"/>
    <w:tmpl w:val="2A046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766FBD"/>
    <w:multiLevelType w:val="multilevel"/>
    <w:tmpl w:val="F5625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2C4BFD"/>
    <w:multiLevelType w:val="hybridMultilevel"/>
    <w:tmpl w:val="2F4029AE"/>
    <w:lvl w:ilvl="0" w:tplc="4F840C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C0135"/>
    <w:multiLevelType w:val="hybridMultilevel"/>
    <w:tmpl w:val="A22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22D1C"/>
    <w:multiLevelType w:val="hybridMultilevel"/>
    <w:tmpl w:val="2E0874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4823"/>
    <w:multiLevelType w:val="hybridMultilevel"/>
    <w:tmpl w:val="D0DE713C"/>
    <w:lvl w:ilvl="0" w:tplc="000653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5789F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F4CBC"/>
    <w:multiLevelType w:val="multilevel"/>
    <w:tmpl w:val="028AE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2"/>
  </w:num>
  <w:num w:numId="5">
    <w:abstractNumId w:val="11"/>
  </w:num>
  <w:num w:numId="6">
    <w:abstractNumId w:val="31"/>
  </w:num>
  <w:num w:numId="7">
    <w:abstractNumId w:val="6"/>
  </w:num>
  <w:num w:numId="8">
    <w:abstractNumId w:val="27"/>
  </w:num>
  <w:num w:numId="9">
    <w:abstractNumId w:val="16"/>
  </w:num>
  <w:num w:numId="10">
    <w:abstractNumId w:val="2"/>
  </w:num>
  <w:num w:numId="11">
    <w:abstractNumId w:val="23"/>
  </w:num>
  <w:num w:numId="12">
    <w:abstractNumId w:val="8"/>
  </w:num>
  <w:num w:numId="13">
    <w:abstractNumId w:val="32"/>
  </w:num>
  <w:num w:numId="14">
    <w:abstractNumId w:val="17"/>
  </w:num>
  <w:num w:numId="15">
    <w:abstractNumId w:val="24"/>
  </w:num>
  <w:num w:numId="16">
    <w:abstractNumId w:val="25"/>
  </w:num>
  <w:num w:numId="17">
    <w:abstractNumId w:val="26"/>
  </w:num>
  <w:num w:numId="18">
    <w:abstractNumId w:val="9"/>
  </w:num>
  <w:num w:numId="19">
    <w:abstractNumId w:val="15"/>
  </w:num>
  <w:num w:numId="20">
    <w:abstractNumId w:val="1"/>
  </w:num>
  <w:num w:numId="21">
    <w:abstractNumId w:val="5"/>
  </w:num>
  <w:num w:numId="22">
    <w:abstractNumId w:val="29"/>
  </w:num>
  <w:num w:numId="23">
    <w:abstractNumId w:val="21"/>
  </w:num>
  <w:num w:numId="24">
    <w:abstractNumId w:val="28"/>
  </w:num>
  <w:num w:numId="25">
    <w:abstractNumId w:val="18"/>
  </w:num>
  <w:num w:numId="26">
    <w:abstractNumId w:val="14"/>
  </w:num>
  <w:num w:numId="27">
    <w:abstractNumId w:val="13"/>
  </w:num>
  <w:num w:numId="28">
    <w:abstractNumId w:val="0"/>
  </w:num>
  <w:num w:numId="29">
    <w:abstractNumId w:val="20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1B"/>
    <w:rsid w:val="000040B7"/>
    <w:rsid w:val="00004720"/>
    <w:rsid w:val="000078B4"/>
    <w:rsid w:val="00010414"/>
    <w:rsid w:val="00013240"/>
    <w:rsid w:val="00030C38"/>
    <w:rsid w:val="00042AA9"/>
    <w:rsid w:val="000441CA"/>
    <w:rsid w:val="000470F0"/>
    <w:rsid w:val="00053CDF"/>
    <w:rsid w:val="00056338"/>
    <w:rsid w:val="00061C02"/>
    <w:rsid w:val="00066D51"/>
    <w:rsid w:val="00070E58"/>
    <w:rsid w:val="000741A8"/>
    <w:rsid w:val="00082EF7"/>
    <w:rsid w:val="000862F1"/>
    <w:rsid w:val="00091748"/>
    <w:rsid w:val="00096E2F"/>
    <w:rsid w:val="000A0EED"/>
    <w:rsid w:val="000A517F"/>
    <w:rsid w:val="000A5979"/>
    <w:rsid w:val="000B4876"/>
    <w:rsid w:val="000D1984"/>
    <w:rsid w:val="000D1AD6"/>
    <w:rsid w:val="000D329F"/>
    <w:rsid w:val="000D7094"/>
    <w:rsid w:val="000E2B9C"/>
    <w:rsid w:val="000E39E2"/>
    <w:rsid w:val="000E62AB"/>
    <w:rsid w:val="000E79AA"/>
    <w:rsid w:val="000F08F4"/>
    <w:rsid w:val="000F6E37"/>
    <w:rsid w:val="00100852"/>
    <w:rsid w:val="001025F7"/>
    <w:rsid w:val="00102D44"/>
    <w:rsid w:val="00104F8F"/>
    <w:rsid w:val="00105EB8"/>
    <w:rsid w:val="00111AEF"/>
    <w:rsid w:val="001140EC"/>
    <w:rsid w:val="001213B8"/>
    <w:rsid w:val="00126E1A"/>
    <w:rsid w:val="00131E51"/>
    <w:rsid w:val="00133355"/>
    <w:rsid w:val="00135F67"/>
    <w:rsid w:val="00137867"/>
    <w:rsid w:val="001519C6"/>
    <w:rsid w:val="0015583A"/>
    <w:rsid w:val="00156532"/>
    <w:rsid w:val="001566A7"/>
    <w:rsid w:val="001606C6"/>
    <w:rsid w:val="001A0B9F"/>
    <w:rsid w:val="001C1DB2"/>
    <w:rsid w:val="001D3DD3"/>
    <w:rsid w:val="001E010E"/>
    <w:rsid w:val="001F4E85"/>
    <w:rsid w:val="00207FE1"/>
    <w:rsid w:val="00222529"/>
    <w:rsid w:val="002277F7"/>
    <w:rsid w:val="002330BE"/>
    <w:rsid w:val="00235912"/>
    <w:rsid w:val="00235F37"/>
    <w:rsid w:val="002362B9"/>
    <w:rsid w:val="002428BF"/>
    <w:rsid w:val="00242CF5"/>
    <w:rsid w:val="002432B8"/>
    <w:rsid w:val="002561A5"/>
    <w:rsid w:val="00264BC3"/>
    <w:rsid w:val="0026520E"/>
    <w:rsid w:val="00265F72"/>
    <w:rsid w:val="002748A4"/>
    <w:rsid w:val="00274A59"/>
    <w:rsid w:val="00281342"/>
    <w:rsid w:val="0028200B"/>
    <w:rsid w:val="0028443F"/>
    <w:rsid w:val="00294B23"/>
    <w:rsid w:val="00295C4C"/>
    <w:rsid w:val="002A186F"/>
    <w:rsid w:val="002A343A"/>
    <w:rsid w:val="002A72AE"/>
    <w:rsid w:val="002D00F2"/>
    <w:rsid w:val="002D2551"/>
    <w:rsid w:val="002F0F6B"/>
    <w:rsid w:val="002F10C6"/>
    <w:rsid w:val="00301FFA"/>
    <w:rsid w:val="003065D7"/>
    <w:rsid w:val="00310D43"/>
    <w:rsid w:val="00314126"/>
    <w:rsid w:val="00320678"/>
    <w:rsid w:val="003311EC"/>
    <w:rsid w:val="00337D5F"/>
    <w:rsid w:val="00356D72"/>
    <w:rsid w:val="0035799A"/>
    <w:rsid w:val="00365CBB"/>
    <w:rsid w:val="00366BC7"/>
    <w:rsid w:val="003753FF"/>
    <w:rsid w:val="00375706"/>
    <w:rsid w:val="003826E1"/>
    <w:rsid w:val="00382789"/>
    <w:rsid w:val="0039101B"/>
    <w:rsid w:val="00393537"/>
    <w:rsid w:val="003A06D8"/>
    <w:rsid w:val="003A07C5"/>
    <w:rsid w:val="003C2F9C"/>
    <w:rsid w:val="003E2BDB"/>
    <w:rsid w:val="003E55D8"/>
    <w:rsid w:val="003E7CED"/>
    <w:rsid w:val="003F2D73"/>
    <w:rsid w:val="003F3D58"/>
    <w:rsid w:val="003F5218"/>
    <w:rsid w:val="0040193D"/>
    <w:rsid w:val="0041607D"/>
    <w:rsid w:val="00417EF0"/>
    <w:rsid w:val="00423799"/>
    <w:rsid w:val="00423FF5"/>
    <w:rsid w:val="00426482"/>
    <w:rsid w:val="00442C96"/>
    <w:rsid w:val="00452245"/>
    <w:rsid w:val="004605D6"/>
    <w:rsid w:val="0046744E"/>
    <w:rsid w:val="00467C7B"/>
    <w:rsid w:val="00472883"/>
    <w:rsid w:val="00481E32"/>
    <w:rsid w:val="004A47CA"/>
    <w:rsid w:val="004A7A9B"/>
    <w:rsid w:val="004B2EEF"/>
    <w:rsid w:val="004D48AF"/>
    <w:rsid w:val="004E36DB"/>
    <w:rsid w:val="004E5F4B"/>
    <w:rsid w:val="004E6920"/>
    <w:rsid w:val="004F248D"/>
    <w:rsid w:val="004F35DA"/>
    <w:rsid w:val="0050033A"/>
    <w:rsid w:val="005017B7"/>
    <w:rsid w:val="005031DF"/>
    <w:rsid w:val="005122AF"/>
    <w:rsid w:val="0051240D"/>
    <w:rsid w:val="0051481F"/>
    <w:rsid w:val="00520CD7"/>
    <w:rsid w:val="00520D24"/>
    <w:rsid w:val="00520E8E"/>
    <w:rsid w:val="00522BF2"/>
    <w:rsid w:val="0052408B"/>
    <w:rsid w:val="00527723"/>
    <w:rsid w:val="005428E3"/>
    <w:rsid w:val="00544B3F"/>
    <w:rsid w:val="00551B9C"/>
    <w:rsid w:val="00556C04"/>
    <w:rsid w:val="00567967"/>
    <w:rsid w:val="0057020F"/>
    <w:rsid w:val="00570531"/>
    <w:rsid w:val="00575366"/>
    <w:rsid w:val="00585F1E"/>
    <w:rsid w:val="00593FC6"/>
    <w:rsid w:val="005A026A"/>
    <w:rsid w:val="005B6D73"/>
    <w:rsid w:val="005B71D6"/>
    <w:rsid w:val="005C7899"/>
    <w:rsid w:val="005D4D2D"/>
    <w:rsid w:val="005D63E6"/>
    <w:rsid w:val="00605261"/>
    <w:rsid w:val="0060602F"/>
    <w:rsid w:val="00606CB1"/>
    <w:rsid w:val="006078FF"/>
    <w:rsid w:val="00610423"/>
    <w:rsid w:val="006241F9"/>
    <w:rsid w:val="00627B16"/>
    <w:rsid w:val="0063597F"/>
    <w:rsid w:val="00641C52"/>
    <w:rsid w:val="00647851"/>
    <w:rsid w:val="00647AF2"/>
    <w:rsid w:val="006539BF"/>
    <w:rsid w:val="00655B08"/>
    <w:rsid w:val="00657292"/>
    <w:rsid w:val="00680A7D"/>
    <w:rsid w:val="00685AB2"/>
    <w:rsid w:val="00693AF3"/>
    <w:rsid w:val="00695559"/>
    <w:rsid w:val="00695D59"/>
    <w:rsid w:val="006A392D"/>
    <w:rsid w:val="006A61B2"/>
    <w:rsid w:val="006B03A0"/>
    <w:rsid w:val="006C7567"/>
    <w:rsid w:val="006C7E80"/>
    <w:rsid w:val="006D44DB"/>
    <w:rsid w:val="006E2BDF"/>
    <w:rsid w:val="006F5FA3"/>
    <w:rsid w:val="006F7BC6"/>
    <w:rsid w:val="00700B9E"/>
    <w:rsid w:val="00710A1C"/>
    <w:rsid w:val="00712B0E"/>
    <w:rsid w:val="00721E10"/>
    <w:rsid w:val="0072321F"/>
    <w:rsid w:val="00730BCA"/>
    <w:rsid w:val="00731D62"/>
    <w:rsid w:val="00733CDE"/>
    <w:rsid w:val="00736C0B"/>
    <w:rsid w:val="007449A1"/>
    <w:rsid w:val="00750EEA"/>
    <w:rsid w:val="00760B17"/>
    <w:rsid w:val="007626DD"/>
    <w:rsid w:val="007713E6"/>
    <w:rsid w:val="00772E33"/>
    <w:rsid w:val="00780453"/>
    <w:rsid w:val="00795B41"/>
    <w:rsid w:val="0079645E"/>
    <w:rsid w:val="007969EA"/>
    <w:rsid w:val="0079763F"/>
    <w:rsid w:val="007A6622"/>
    <w:rsid w:val="007B5516"/>
    <w:rsid w:val="007C1AAA"/>
    <w:rsid w:val="007D08F4"/>
    <w:rsid w:val="007D471D"/>
    <w:rsid w:val="007E683C"/>
    <w:rsid w:val="007F1D8D"/>
    <w:rsid w:val="007F20A8"/>
    <w:rsid w:val="00803BD9"/>
    <w:rsid w:val="00807BD0"/>
    <w:rsid w:val="0081756A"/>
    <w:rsid w:val="00821015"/>
    <w:rsid w:val="008302A2"/>
    <w:rsid w:val="00832B0C"/>
    <w:rsid w:val="008405D9"/>
    <w:rsid w:val="00840F04"/>
    <w:rsid w:val="0084243A"/>
    <w:rsid w:val="0084317B"/>
    <w:rsid w:val="00844330"/>
    <w:rsid w:val="008546BF"/>
    <w:rsid w:val="00861BE3"/>
    <w:rsid w:val="00883D64"/>
    <w:rsid w:val="00893509"/>
    <w:rsid w:val="00894D5A"/>
    <w:rsid w:val="008A5E80"/>
    <w:rsid w:val="008B1661"/>
    <w:rsid w:val="008B3303"/>
    <w:rsid w:val="008B40E5"/>
    <w:rsid w:val="008B5EDD"/>
    <w:rsid w:val="008C13DA"/>
    <w:rsid w:val="008C39EC"/>
    <w:rsid w:val="008D4869"/>
    <w:rsid w:val="008D7DB8"/>
    <w:rsid w:val="008E15F6"/>
    <w:rsid w:val="008E20DC"/>
    <w:rsid w:val="008E7CD2"/>
    <w:rsid w:val="008F7B7C"/>
    <w:rsid w:val="0090247A"/>
    <w:rsid w:val="009052A0"/>
    <w:rsid w:val="0091785C"/>
    <w:rsid w:val="00920F25"/>
    <w:rsid w:val="00922E0B"/>
    <w:rsid w:val="009277E7"/>
    <w:rsid w:val="00947F6B"/>
    <w:rsid w:val="00952EA0"/>
    <w:rsid w:val="00957ABB"/>
    <w:rsid w:val="0096244B"/>
    <w:rsid w:val="00966F6B"/>
    <w:rsid w:val="00967DBA"/>
    <w:rsid w:val="009723B0"/>
    <w:rsid w:val="00976EF3"/>
    <w:rsid w:val="00992349"/>
    <w:rsid w:val="009926F8"/>
    <w:rsid w:val="00995187"/>
    <w:rsid w:val="009A27FF"/>
    <w:rsid w:val="009A7300"/>
    <w:rsid w:val="009B4E30"/>
    <w:rsid w:val="009D3A3C"/>
    <w:rsid w:val="009E4D8F"/>
    <w:rsid w:val="009F7DA5"/>
    <w:rsid w:val="00A052BF"/>
    <w:rsid w:val="00A053E9"/>
    <w:rsid w:val="00A07D55"/>
    <w:rsid w:val="00A10E73"/>
    <w:rsid w:val="00A1325C"/>
    <w:rsid w:val="00A33FCF"/>
    <w:rsid w:val="00A34BDA"/>
    <w:rsid w:val="00A34D9E"/>
    <w:rsid w:val="00A364C2"/>
    <w:rsid w:val="00A3744A"/>
    <w:rsid w:val="00A50BE3"/>
    <w:rsid w:val="00A66D93"/>
    <w:rsid w:val="00A7082D"/>
    <w:rsid w:val="00A70F06"/>
    <w:rsid w:val="00A710EC"/>
    <w:rsid w:val="00A90AC6"/>
    <w:rsid w:val="00AB78B0"/>
    <w:rsid w:val="00AC2905"/>
    <w:rsid w:val="00AC7FA1"/>
    <w:rsid w:val="00AD3C8E"/>
    <w:rsid w:val="00AE4139"/>
    <w:rsid w:val="00AE54DA"/>
    <w:rsid w:val="00B11BEE"/>
    <w:rsid w:val="00B1336B"/>
    <w:rsid w:val="00B26140"/>
    <w:rsid w:val="00B323F1"/>
    <w:rsid w:val="00B45EA0"/>
    <w:rsid w:val="00B471A3"/>
    <w:rsid w:val="00B52FE1"/>
    <w:rsid w:val="00B61654"/>
    <w:rsid w:val="00B66154"/>
    <w:rsid w:val="00B72453"/>
    <w:rsid w:val="00B7524C"/>
    <w:rsid w:val="00B77E19"/>
    <w:rsid w:val="00B808D1"/>
    <w:rsid w:val="00B84121"/>
    <w:rsid w:val="00B95936"/>
    <w:rsid w:val="00B9619E"/>
    <w:rsid w:val="00BA49C3"/>
    <w:rsid w:val="00BA4F27"/>
    <w:rsid w:val="00BA52ED"/>
    <w:rsid w:val="00BA6660"/>
    <w:rsid w:val="00BC0987"/>
    <w:rsid w:val="00BC343A"/>
    <w:rsid w:val="00BD06FB"/>
    <w:rsid w:val="00BE3D65"/>
    <w:rsid w:val="00BE5F9A"/>
    <w:rsid w:val="00BE7C6B"/>
    <w:rsid w:val="00BF7FF3"/>
    <w:rsid w:val="00C00FDD"/>
    <w:rsid w:val="00C012DB"/>
    <w:rsid w:val="00C02478"/>
    <w:rsid w:val="00C04E24"/>
    <w:rsid w:val="00C06A9C"/>
    <w:rsid w:val="00C07273"/>
    <w:rsid w:val="00C13B34"/>
    <w:rsid w:val="00C1710A"/>
    <w:rsid w:val="00C241F5"/>
    <w:rsid w:val="00C3345D"/>
    <w:rsid w:val="00C36431"/>
    <w:rsid w:val="00C369FD"/>
    <w:rsid w:val="00C5248D"/>
    <w:rsid w:val="00C57DE5"/>
    <w:rsid w:val="00C66E31"/>
    <w:rsid w:val="00C90326"/>
    <w:rsid w:val="00C9544C"/>
    <w:rsid w:val="00CB4B82"/>
    <w:rsid w:val="00CC1A85"/>
    <w:rsid w:val="00CC4C9E"/>
    <w:rsid w:val="00CC5CD1"/>
    <w:rsid w:val="00CD5223"/>
    <w:rsid w:val="00CD66A5"/>
    <w:rsid w:val="00CE37D3"/>
    <w:rsid w:val="00CE3F11"/>
    <w:rsid w:val="00CF2373"/>
    <w:rsid w:val="00CF2BD5"/>
    <w:rsid w:val="00CF6779"/>
    <w:rsid w:val="00CF6B5F"/>
    <w:rsid w:val="00D03DA8"/>
    <w:rsid w:val="00D05D7E"/>
    <w:rsid w:val="00D10556"/>
    <w:rsid w:val="00D230E0"/>
    <w:rsid w:val="00D34C01"/>
    <w:rsid w:val="00D4112F"/>
    <w:rsid w:val="00D430A3"/>
    <w:rsid w:val="00D5157A"/>
    <w:rsid w:val="00D6093E"/>
    <w:rsid w:val="00D72406"/>
    <w:rsid w:val="00D73B4A"/>
    <w:rsid w:val="00D8520B"/>
    <w:rsid w:val="00D92CCB"/>
    <w:rsid w:val="00D97E90"/>
    <w:rsid w:val="00DA3B42"/>
    <w:rsid w:val="00DA4F8D"/>
    <w:rsid w:val="00DA7289"/>
    <w:rsid w:val="00DB1DF1"/>
    <w:rsid w:val="00DD26BE"/>
    <w:rsid w:val="00DD392B"/>
    <w:rsid w:val="00DD45AD"/>
    <w:rsid w:val="00DF2E54"/>
    <w:rsid w:val="00DF4D1F"/>
    <w:rsid w:val="00E02F4C"/>
    <w:rsid w:val="00E032AF"/>
    <w:rsid w:val="00E03A6F"/>
    <w:rsid w:val="00E10C84"/>
    <w:rsid w:val="00E12DD3"/>
    <w:rsid w:val="00E137E8"/>
    <w:rsid w:val="00E23886"/>
    <w:rsid w:val="00E312D1"/>
    <w:rsid w:val="00E43E70"/>
    <w:rsid w:val="00E446E4"/>
    <w:rsid w:val="00E468BF"/>
    <w:rsid w:val="00E56BDB"/>
    <w:rsid w:val="00E618B9"/>
    <w:rsid w:val="00E70F24"/>
    <w:rsid w:val="00E76E5C"/>
    <w:rsid w:val="00E775A4"/>
    <w:rsid w:val="00E82D51"/>
    <w:rsid w:val="00E86A37"/>
    <w:rsid w:val="00E92034"/>
    <w:rsid w:val="00E920E5"/>
    <w:rsid w:val="00E95C2D"/>
    <w:rsid w:val="00EB0744"/>
    <w:rsid w:val="00EB3FD5"/>
    <w:rsid w:val="00EC1254"/>
    <w:rsid w:val="00EC7A51"/>
    <w:rsid w:val="00EC7C71"/>
    <w:rsid w:val="00EE07B3"/>
    <w:rsid w:val="00EE2871"/>
    <w:rsid w:val="00EE6727"/>
    <w:rsid w:val="00EF517D"/>
    <w:rsid w:val="00EF5D37"/>
    <w:rsid w:val="00F01F2D"/>
    <w:rsid w:val="00F36FCD"/>
    <w:rsid w:val="00F43044"/>
    <w:rsid w:val="00F442E6"/>
    <w:rsid w:val="00F54B10"/>
    <w:rsid w:val="00F54F5F"/>
    <w:rsid w:val="00F72515"/>
    <w:rsid w:val="00F73387"/>
    <w:rsid w:val="00F73FBB"/>
    <w:rsid w:val="00F766F7"/>
    <w:rsid w:val="00F77CA7"/>
    <w:rsid w:val="00F77D9E"/>
    <w:rsid w:val="00F77F51"/>
    <w:rsid w:val="00F86A9F"/>
    <w:rsid w:val="00F92471"/>
    <w:rsid w:val="00F93B61"/>
    <w:rsid w:val="00F95973"/>
    <w:rsid w:val="00FB6C8D"/>
    <w:rsid w:val="00FD0650"/>
    <w:rsid w:val="00FE1E5D"/>
    <w:rsid w:val="00FF2174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9BB6-EB4E-420F-916D-FFFEAB0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E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9EC"/>
  </w:style>
  <w:style w:type="character" w:customStyle="1" w:styleId="WW-Absatz-Standardschriftart">
    <w:name w:val="WW-Absatz-Standardschriftart"/>
    <w:rsid w:val="008C39EC"/>
  </w:style>
  <w:style w:type="character" w:customStyle="1" w:styleId="WW-Absatz-Standardschriftart1">
    <w:name w:val="WW-Absatz-Standardschriftart1"/>
    <w:rsid w:val="008C39EC"/>
  </w:style>
  <w:style w:type="character" w:customStyle="1" w:styleId="Domylnaczcionkaakapitu2">
    <w:name w:val="Domyślna czcionka akapitu2"/>
    <w:rsid w:val="008C39EC"/>
  </w:style>
  <w:style w:type="character" w:customStyle="1" w:styleId="WW-Absatz-Standardschriftart11">
    <w:name w:val="WW-Absatz-Standardschriftart11"/>
    <w:rsid w:val="008C39EC"/>
  </w:style>
  <w:style w:type="character" w:customStyle="1" w:styleId="WW8Num1z0">
    <w:name w:val="WW8Num1z0"/>
    <w:rsid w:val="008C39EC"/>
    <w:rPr>
      <w:rFonts w:ascii="Symbol" w:hAnsi="Symbol" w:cs="Symbol"/>
      <w:sz w:val="20"/>
    </w:rPr>
  </w:style>
  <w:style w:type="character" w:customStyle="1" w:styleId="WW8Num2z0">
    <w:name w:val="WW8Num2z0"/>
    <w:rsid w:val="008C39EC"/>
    <w:rPr>
      <w:rFonts w:ascii="Symbol" w:hAnsi="Symbol" w:cs="Symbol"/>
      <w:sz w:val="20"/>
    </w:rPr>
  </w:style>
  <w:style w:type="character" w:customStyle="1" w:styleId="WW8Num2z1">
    <w:name w:val="WW8Num2z1"/>
    <w:rsid w:val="008C39EC"/>
    <w:rPr>
      <w:rFonts w:ascii="Courier New" w:hAnsi="Courier New" w:cs="Courier New"/>
      <w:sz w:val="20"/>
    </w:rPr>
  </w:style>
  <w:style w:type="character" w:customStyle="1" w:styleId="WW8Num2z2">
    <w:name w:val="WW8Num2z2"/>
    <w:rsid w:val="008C39EC"/>
    <w:rPr>
      <w:rFonts w:ascii="Wingdings" w:hAnsi="Wingdings" w:cs="Wingdings"/>
      <w:sz w:val="20"/>
    </w:rPr>
  </w:style>
  <w:style w:type="character" w:customStyle="1" w:styleId="WW8Num3z0">
    <w:name w:val="WW8Num3z0"/>
    <w:rsid w:val="008C39EC"/>
    <w:rPr>
      <w:rFonts w:ascii="Symbol" w:hAnsi="Symbol" w:cs="Symbol"/>
      <w:sz w:val="20"/>
    </w:rPr>
  </w:style>
  <w:style w:type="character" w:customStyle="1" w:styleId="WW8Num4z0">
    <w:name w:val="WW8Num4z0"/>
    <w:rsid w:val="008C39EC"/>
    <w:rPr>
      <w:rFonts w:ascii="Symbol" w:hAnsi="Symbol" w:cs="Symbol"/>
      <w:sz w:val="20"/>
    </w:rPr>
  </w:style>
  <w:style w:type="character" w:customStyle="1" w:styleId="WW8Num5z0">
    <w:name w:val="WW8Num5z0"/>
    <w:rsid w:val="008C39EC"/>
    <w:rPr>
      <w:rFonts w:ascii="Symbol" w:hAnsi="Symbol" w:cs="Symbol"/>
      <w:sz w:val="20"/>
    </w:rPr>
  </w:style>
  <w:style w:type="character" w:customStyle="1" w:styleId="WW8Num6z0">
    <w:name w:val="WW8Num6z0"/>
    <w:rsid w:val="008C39EC"/>
    <w:rPr>
      <w:rFonts w:ascii="Symbol" w:hAnsi="Symbol" w:cs="Symbol"/>
      <w:sz w:val="20"/>
    </w:rPr>
  </w:style>
  <w:style w:type="character" w:customStyle="1" w:styleId="WW8Num6z1">
    <w:name w:val="WW8Num6z1"/>
    <w:rsid w:val="008C39EC"/>
    <w:rPr>
      <w:rFonts w:ascii="Courier New" w:hAnsi="Courier New" w:cs="Courier New"/>
      <w:sz w:val="20"/>
    </w:rPr>
  </w:style>
  <w:style w:type="character" w:customStyle="1" w:styleId="WW8Num6z2">
    <w:name w:val="WW8Num6z2"/>
    <w:rsid w:val="008C39EC"/>
    <w:rPr>
      <w:rFonts w:ascii="Wingdings" w:hAnsi="Wingdings" w:cs="Wingdings"/>
      <w:sz w:val="20"/>
    </w:rPr>
  </w:style>
  <w:style w:type="character" w:customStyle="1" w:styleId="WW-Absatz-Standardschriftart111">
    <w:name w:val="WW-Absatz-Standardschriftart111"/>
    <w:rsid w:val="008C39EC"/>
  </w:style>
  <w:style w:type="character" w:customStyle="1" w:styleId="WW-Absatz-Standardschriftart1111">
    <w:name w:val="WW-Absatz-Standardschriftart1111"/>
    <w:rsid w:val="008C39EC"/>
  </w:style>
  <w:style w:type="character" w:customStyle="1" w:styleId="WW-Absatz-Standardschriftart11111">
    <w:name w:val="WW-Absatz-Standardschriftart11111"/>
    <w:rsid w:val="008C39EC"/>
  </w:style>
  <w:style w:type="character" w:customStyle="1" w:styleId="WW-Absatz-Standardschriftart111111">
    <w:name w:val="WW-Absatz-Standardschriftart111111"/>
    <w:rsid w:val="008C39EC"/>
  </w:style>
  <w:style w:type="character" w:customStyle="1" w:styleId="Domylnaczcionkaakapitu1">
    <w:name w:val="Domyślna czcionka akapitu1"/>
    <w:rsid w:val="008C39EC"/>
  </w:style>
  <w:style w:type="character" w:customStyle="1" w:styleId="text2">
    <w:name w:val="text2"/>
    <w:basedOn w:val="Domylnaczcionkaakapitu1"/>
    <w:rsid w:val="008C39EC"/>
  </w:style>
  <w:style w:type="character" w:styleId="Hipercze">
    <w:name w:val="Hyperlink"/>
    <w:rsid w:val="008C39EC"/>
    <w:rPr>
      <w:color w:val="0000FF"/>
      <w:u w:val="single"/>
    </w:rPr>
  </w:style>
  <w:style w:type="character" w:customStyle="1" w:styleId="NagwekZnak">
    <w:name w:val="Nagłówek Znak"/>
    <w:rsid w:val="008C39EC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uiPriority w:val="99"/>
    <w:rsid w:val="008C39EC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">
    <w:name w:val="Nagłówek2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C3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39EC"/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sid w:val="008C39EC"/>
    <w:rPr>
      <w:rFonts w:cs="Mangal"/>
    </w:rPr>
  </w:style>
  <w:style w:type="paragraph" w:styleId="Legenda">
    <w:name w:val="caption"/>
    <w:basedOn w:val="Normalny"/>
    <w:qFormat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39E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1"/>
    <w:rsid w:val="008C39E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C39E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8C39E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C39EC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EC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C39E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CF5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CF5"/>
    <w:rPr>
      <w:vertAlign w:val="superscript"/>
    </w:rPr>
  </w:style>
  <w:style w:type="paragraph" w:customStyle="1" w:styleId="Default">
    <w:name w:val="Default"/>
    <w:basedOn w:val="Normalny"/>
    <w:rsid w:val="008E7CD2"/>
    <w:pPr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854-0846-419C-A320-51814380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7224</Words>
  <Characters>43346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Jolanta Matysik</cp:lastModifiedBy>
  <cp:revision>60</cp:revision>
  <cp:lastPrinted>2020-10-20T09:01:00Z</cp:lastPrinted>
  <dcterms:created xsi:type="dcterms:W3CDTF">2018-12-12T11:53:00Z</dcterms:created>
  <dcterms:modified xsi:type="dcterms:W3CDTF">2020-10-20T09:01:00Z</dcterms:modified>
</cp:coreProperties>
</file>