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FA" w:rsidRPr="005571FA" w:rsidRDefault="005571FA" w:rsidP="005571FA">
      <w:pPr>
        <w:pStyle w:val="Default"/>
        <w:rPr>
          <w:rFonts w:ascii="Arial" w:hAnsi="Arial" w:cs="Arial"/>
          <w:sz w:val="20"/>
          <w:szCs w:val="20"/>
        </w:rPr>
      </w:pPr>
      <w:r w:rsidRPr="005571FA">
        <w:rPr>
          <w:rFonts w:ascii="Arial" w:hAnsi="Arial" w:cs="Arial"/>
          <w:sz w:val="20"/>
          <w:szCs w:val="20"/>
        </w:rPr>
        <w:t>Wzór</w:t>
      </w:r>
    </w:p>
    <w:p w:rsidR="005571FA" w:rsidRPr="005571FA" w:rsidRDefault="005571FA" w:rsidP="005571FA">
      <w:pPr>
        <w:pStyle w:val="Default"/>
        <w:rPr>
          <w:rFonts w:ascii="Arial" w:hAnsi="Arial" w:cs="Arial"/>
          <w:sz w:val="20"/>
          <w:szCs w:val="20"/>
        </w:rPr>
      </w:pPr>
    </w:p>
    <w:p w:rsidR="005571FA" w:rsidRPr="005571FA" w:rsidRDefault="005571FA" w:rsidP="005571FA">
      <w:pPr>
        <w:pStyle w:val="Default"/>
        <w:jc w:val="center"/>
        <w:rPr>
          <w:rFonts w:ascii="Arial" w:hAnsi="Arial" w:cs="Arial"/>
          <w:sz w:val="20"/>
          <w:szCs w:val="20"/>
        </w:rPr>
      </w:pPr>
      <w:r w:rsidRPr="005571FA">
        <w:rPr>
          <w:rFonts w:ascii="Arial" w:hAnsi="Arial" w:cs="Arial"/>
          <w:sz w:val="20"/>
          <w:szCs w:val="20"/>
        </w:rPr>
        <w:t>Umowa  o roboty budowlane IKM.I.272……..</w:t>
      </w:r>
    </w:p>
    <w:p w:rsidR="005571FA" w:rsidRPr="005571FA" w:rsidRDefault="005571FA" w:rsidP="005571FA">
      <w:pPr>
        <w:pStyle w:val="Default"/>
        <w:rPr>
          <w:rFonts w:ascii="Arial" w:hAnsi="Arial" w:cs="Arial"/>
          <w:sz w:val="20"/>
          <w:szCs w:val="20"/>
        </w:rPr>
      </w:pPr>
    </w:p>
    <w:p w:rsidR="005571FA" w:rsidRPr="005571FA" w:rsidRDefault="005571FA" w:rsidP="005571FA">
      <w:pPr>
        <w:pStyle w:val="Default"/>
        <w:rPr>
          <w:rFonts w:ascii="Arial" w:hAnsi="Arial" w:cs="Arial"/>
          <w:sz w:val="20"/>
          <w:szCs w:val="20"/>
        </w:rPr>
      </w:pPr>
      <w:r w:rsidRPr="005571FA">
        <w:rPr>
          <w:rFonts w:ascii="Arial" w:hAnsi="Arial" w:cs="Arial"/>
          <w:sz w:val="20"/>
          <w:szCs w:val="20"/>
        </w:rPr>
        <w:t>zawarta w dniu  ………………….. roku  w Kołaczycach</w:t>
      </w:r>
    </w:p>
    <w:p w:rsidR="005571FA" w:rsidRPr="005571FA" w:rsidRDefault="005571FA" w:rsidP="005571FA">
      <w:pPr>
        <w:pStyle w:val="Default"/>
        <w:rPr>
          <w:rFonts w:ascii="Arial" w:hAnsi="Arial" w:cs="Arial"/>
          <w:sz w:val="20"/>
          <w:szCs w:val="20"/>
        </w:rPr>
      </w:pPr>
      <w:r w:rsidRPr="005571FA">
        <w:rPr>
          <w:rFonts w:ascii="Arial" w:hAnsi="Arial" w:cs="Arial"/>
          <w:sz w:val="20"/>
          <w:szCs w:val="20"/>
        </w:rPr>
        <w:t xml:space="preserve">pomiędzy </w:t>
      </w:r>
    </w:p>
    <w:p w:rsidR="005571FA" w:rsidRPr="005571FA" w:rsidRDefault="005571FA" w:rsidP="005571FA">
      <w:pPr>
        <w:pStyle w:val="Default"/>
        <w:rPr>
          <w:rFonts w:ascii="Arial" w:hAnsi="Arial" w:cs="Arial"/>
          <w:sz w:val="20"/>
          <w:szCs w:val="20"/>
        </w:rPr>
      </w:pPr>
      <w:r w:rsidRPr="005571FA">
        <w:rPr>
          <w:rFonts w:ascii="Arial" w:hAnsi="Arial" w:cs="Arial"/>
          <w:sz w:val="20"/>
          <w:szCs w:val="20"/>
        </w:rPr>
        <w:t xml:space="preserve">ZAMAWIAJĄCYM: GMINĄ KOŁACZYCE </w:t>
      </w:r>
    </w:p>
    <w:p w:rsidR="005571FA" w:rsidRPr="005571FA" w:rsidRDefault="005571FA" w:rsidP="005571FA">
      <w:pPr>
        <w:pStyle w:val="Default"/>
        <w:rPr>
          <w:rFonts w:ascii="Arial" w:hAnsi="Arial" w:cs="Arial"/>
          <w:sz w:val="20"/>
          <w:szCs w:val="20"/>
        </w:rPr>
      </w:pPr>
      <w:r w:rsidRPr="005571FA">
        <w:rPr>
          <w:rFonts w:ascii="Arial" w:hAnsi="Arial" w:cs="Arial"/>
          <w:sz w:val="20"/>
          <w:szCs w:val="20"/>
        </w:rPr>
        <w:t>zwanym dalej Zamawiającym</w:t>
      </w:r>
    </w:p>
    <w:p w:rsidR="005571FA" w:rsidRPr="005571FA" w:rsidRDefault="005571FA" w:rsidP="005571FA">
      <w:pPr>
        <w:pStyle w:val="Default"/>
        <w:rPr>
          <w:rFonts w:ascii="Arial" w:hAnsi="Arial" w:cs="Arial"/>
          <w:sz w:val="20"/>
          <w:szCs w:val="20"/>
        </w:rPr>
      </w:pPr>
      <w:r w:rsidRPr="005571FA">
        <w:rPr>
          <w:rFonts w:ascii="Arial" w:hAnsi="Arial" w:cs="Arial"/>
          <w:sz w:val="20"/>
          <w:szCs w:val="20"/>
        </w:rPr>
        <w:t>z siedzibą ul. Rynek 1, 38-213 Kołaczyce</w:t>
      </w:r>
    </w:p>
    <w:p w:rsidR="005571FA" w:rsidRPr="005571FA" w:rsidRDefault="005571FA" w:rsidP="005571FA">
      <w:pPr>
        <w:pStyle w:val="Default"/>
        <w:rPr>
          <w:rFonts w:ascii="Arial" w:hAnsi="Arial" w:cs="Arial"/>
          <w:sz w:val="20"/>
          <w:szCs w:val="20"/>
        </w:rPr>
      </w:pPr>
      <w:r w:rsidRPr="005571FA">
        <w:rPr>
          <w:rFonts w:ascii="Arial" w:hAnsi="Arial" w:cs="Arial"/>
          <w:sz w:val="20"/>
          <w:szCs w:val="20"/>
        </w:rPr>
        <w:t>w imieniu której działa:</w:t>
      </w:r>
    </w:p>
    <w:p w:rsidR="005571FA" w:rsidRPr="005571FA" w:rsidRDefault="005571FA" w:rsidP="005571FA">
      <w:pPr>
        <w:pStyle w:val="Default"/>
        <w:rPr>
          <w:rFonts w:ascii="Arial" w:hAnsi="Arial" w:cs="Arial"/>
          <w:sz w:val="20"/>
          <w:szCs w:val="20"/>
        </w:rPr>
      </w:pPr>
      <w:r w:rsidRPr="005571FA">
        <w:rPr>
          <w:rFonts w:ascii="Arial" w:hAnsi="Arial" w:cs="Arial"/>
          <w:sz w:val="20"/>
          <w:szCs w:val="20"/>
        </w:rPr>
        <w:t>MAŁGORZATA SALACHA</w:t>
      </w:r>
      <w:r w:rsidRPr="005571FA">
        <w:rPr>
          <w:rFonts w:ascii="Arial" w:hAnsi="Arial" w:cs="Arial"/>
          <w:sz w:val="20"/>
          <w:szCs w:val="20"/>
        </w:rPr>
        <w:tab/>
      </w:r>
      <w:r w:rsidRPr="005571FA">
        <w:rPr>
          <w:rFonts w:ascii="Arial" w:hAnsi="Arial" w:cs="Arial"/>
          <w:sz w:val="20"/>
          <w:szCs w:val="20"/>
        </w:rPr>
        <w:tab/>
      </w:r>
      <w:r w:rsidRPr="005571FA">
        <w:rPr>
          <w:rFonts w:ascii="Arial" w:hAnsi="Arial" w:cs="Arial"/>
          <w:sz w:val="20"/>
          <w:szCs w:val="20"/>
        </w:rPr>
        <w:tab/>
        <w:t>BURMISTRZ KOŁACZYC</w:t>
      </w:r>
    </w:p>
    <w:p w:rsidR="005571FA" w:rsidRPr="005571FA" w:rsidRDefault="005571FA" w:rsidP="005571FA">
      <w:pPr>
        <w:pStyle w:val="Default"/>
        <w:rPr>
          <w:rFonts w:ascii="Arial" w:hAnsi="Arial" w:cs="Arial"/>
          <w:sz w:val="20"/>
          <w:szCs w:val="20"/>
        </w:rPr>
      </w:pPr>
      <w:r w:rsidRPr="005571FA">
        <w:rPr>
          <w:rFonts w:ascii="Arial" w:hAnsi="Arial" w:cs="Arial"/>
          <w:sz w:val="20"/>
          <w:szCs w:val="20"/>
        </w:rPr>
        <w:t>a</w:t>
      </w:r>
    </w:p>
    <w:p w:rsidR="005571FA" w:rsidRPr="005571FA" w:rsidRDefault="005571FA" w:rsidP="005571FA">
      <w:pPr>
        <w:pStyle w:val="Default"/>
        <w:rPr>
          <w:rFonts w:ascii="Arial" w:hAnsi="Arial" w:cs="Arial"/>
          <w:sz w:val="20"/>
          <w:szCs w:val="20"/>
        </w:rPr>
      </w:pPr>
    </w:p>
    <w:p w:rsidR="005571FA" w:rsidRPr="005571FA" w:rsidRDefault="005571FA" w:rsidP="005571FA">
      <w:pPr>
        <w:pStyle w:val="Default"/>
        <w:rPr>
          <w:rFonts w:ascii="Arial" w:hAnsi="Arial" w:cs="Arial"/>
          <w:sz w:val="20"/>
          <w:szCs w:val="20"/>
        </w:rPr>
      </w:pPr>
      <w:r w:rsidRPr="005571FA">
        <w:rPr>
          <w:rFonts w:ascii="Arial" w:hAnsi="Arial" w:cs="Arial"/>
          <w:sz w:val="20"/>
          <w:szCs w:val="20"/>
        </w:rPr>
        <w:t>WYKONAWCĄ: ………………………………………..</w:t>
      </w:r>
    </w:p>
    <w:p w:rsidR="005571FA" w:rsidRPr="005571FA" w:rsidRDefault="005571FA" w:rsidP="005571FA">
      <w:pPr>
        <w:pStyle w:val="Default"/>
        <w:rPr>
          <w:rFonts w:ascii="Arial" w:hAnsi="Arial" w:cs="Arial"/>
          <w:sz w:val="20"/>
          <w:szCs w:val="20"/>
        </w:rPr>
      </w:pPr>
      <w:r w:rsidRPr="005571FA">
        <w:rPr>
          <w:rFonts w:ascii="Arial" w:hAnsi="Arial" w:cs="Arial"/>
          <w:sz w:val="20"/>
          <w:szCs w:val="20"/>
        </w:rPr>
        <w:t>zwanym dalej Wykonawcą</w:t>
      </w:r>
    </w:p>
    <w:p w:rsidR="005571FA" w:rsidRPr="005571FA" w:rsidRDefault="005571FA" w:rsidP="005571FA">
      <w:pPr>
        <w:pStyle w:val="Default"/>
        <w:rPr>
          <w:rFonts w:ascii="Arial" w:hAnsi="Arial" w:cs="Arial"/>
          <w:sz w:val="20"/>
          <w:szCs w:val="20"/>
        </w:rPr>
      </w:pPr>
      <w:r w:rsidRPr="005571FA">
        <w:rPr>
          <w:rFonts w:ascii="Arial" w:hAnsi="Arial" w:cs="Arial"/>
          <w:sz w:val="20"/>
          <w:szCs w:val="20"/>
        </w:rPr>
        <w:t xml:space="preserve">z siedzibą  </w:t>
      </w:r>
    </w:p>
    <w:p w:rsidR="005571FA" w:rsidRPr="005571FA" w:rsidRDefault="005571FA" w:rsidP="005571FA">
      <w:pPr>
        <w:pStyle w:val="Default"/>
        <w:rPr>
          <w:rFonts w:ascii="Arial" w:hAnsi="Arial" w:cs="Arial"/>
          <w:sz w:val="20"/>
          <w:szCs w:val="20"/>
        </w:rPr>
      </w:pPr>
      <w:r w:rsidRPr="005571FA">
        <w:rPr>
          <w:rFonts w:ascii="Arial" w:hAnsi="Arial" w:cs="Arial"/>
          <w:sz w:val="20"/>
          <w:szCs w:val="20"/>
        </w:rPr>
        <w:t>reprezentowanym przez:</w:t>
      </w:r>
    </w:p>
    <w:p w:rsidR="005571FA" w:rsidRPr="005571FA" w:rsidRDefault="005571FA" w:rsidP="005571FA">
      <w:pPr>
        <w:pStyle w:val="Default"/>
        <w:rPr>
          <w:rFonts w:ascii="Arial" w:hAnsi="Arial" w:cs="Arial"/>
          <w:sz w:val="20"/>
          <w:szCs w:val="20"/>
        </w:rPr>
      </w:pPr>
    </w:p>
    <w:p w:rsidR="005571FA" w:rsidRPr="005571FA" w:rsidRDefault="005571FA" w:rsidP="005571FA">
      <w:pPr>
        <w:pStyle w:val="Default"/>
        <w:rPr>
          <w:rFonts w:ascii="Arial" w:hAnsi="Arial" w:cs="Arial"/>
          <w:sz w:val="20"/>
          <w:szCs w:val="20"/>
        </w:rPr>
      </w:pPr>
    </w:p>
    <w:p w:rsidR="005571FA" w:rsidRPr="005571FA" w:rsidRDefault="005571FA" w:rsidP="005571FA">
      <w:pPr>
        <w:pStyle w:val="Default"/>
        <w:jc w:val="both"/>
        <w:rPr>
          <w:rFonts w:ascii="Arial" w:hAnsi="Arial" w:cs="Arial"/>
          <w:sz w:val="20"/>
          <w:szCs w:val="20"/>
        </w:rPr>
      </w:pPr>
      <w:r w:rsidRPr="005571FA">
        <w:rPr>
          <w:rFonts w:ascii="Arial" w:hAnsi="Arial" w:cs="Arial"/>
          <w:sz w:val="20"/>
          <w:szCs w:val="20"/>
        </w:rPr>
        <w:t xml:space="preserve">Wyboru Wykonawcy dokonano w wyniku przeprowadzonego postępowania o udzielenie zamówienia publicznego w trybie przetargu nieograniczonego art. 39-46 ustawy </w:t>
      </w:r>
      <w:proofErr w:type="spellStart"/>
      <w:r w:rsidRPr="005571FA">
        <w:rPr>
          <w:rFonts w:ascii="Arial" w:hAnsi="Arial" w:cs="Arial"/>
          <w:sz w:val="20"/>
          <w:szCs w:val="20"/>
        </w:rPr>
        <w:t>Pzp</w:t>
      </w:r>
      <w:proofErr w:type="spellEnd"/>
      <w:r w:rsidRPr="005571FA">
        <w:rPr>
          <w:rFonts w:ascii="Arial" w:hAnsi="Arial" w:cs="Arial"/>
          <w:sz w:val="20"/>
          <w:szCs w:val="20"/>
        </w:rPr>
        <w:t xml:space="preserve"> w związku z art. 10 ustawy Prawo zamówień publicznych (Dz. U. z 2013 r. poz. 907 ze zm.).</w:t>
      </w:r>
    </w:p>
    <w:p w:rsidR="006A4AC7" w:rsidRPr="005571FA" w:rsidRDefault="006A4AC7" w:rsidP="006A4AC7">
      <w:pPr>
        <w:pStyle w:val="Default"/>
        <w:rPr>
          <w:rFonts w:ascii="Arial" w:hAnsi="Arial" w:cs="Arial"/>
          <w:sz w:val="20"/>
          <w:szCs w:val="20"/>
        </w:rPr>
      </w:pPr>
    </w:p>
    <w:p w:rsidR="005571FA" w:rsidRPr="005571FA" w:rsidRDefault="005571FA" w:rsidP="006A4AC7">
      <w:pPr>
        <w:pStyle w:val="Default"/>
        <w:rPr>
          <w:rFonts w:ascii="Arial" w:hAnsi="Arial" w:cs="Arial"/>
          <w:sz w:val="20"/>
          <w:szCs w:val="20"/>
        </w:rPr>
      </w:pPr>
    </w:p>
    <w:p w:rsidR="005571FA" w:rsidRPr="005571FA" w:rsidRDefault="005571FA" w:rsidP="006A4AC7">
      <w:pPr>
        <w:pStyle w:val="Default"/>
        <w:rPr>
          <w:rFonts w:ascii="Arial" w:hAnsi="Arial" w:cs="Arial"/>
          <w:sz w:val="20"/>
          <w:szCs w:val="20"/>
        </w:rPr>
      </w:pPr>
    </w:p>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1 Przedmiot umowy </w:t>
      </w:r>
    </w:p>
    <w:p w:rsidR="006A4AC7" w:rsidRPr="005571FA" w:rsidRDefault="006A4AC7" w:rsidP="005571FA">
      <w:pPr>
        <w:pStyle w:val="Default"/>
        <w:numPr>
          <w:ilvl w:val="0"/>
          <w:numId w:val="1"/>
        </w:numPr>
        <w:spacing w:after="27"/>
        <w:jc w:val="both"/>
        <w:rPr>
          <w:rFonts w:ascii="Arial" w:hAnsi="Arial" w:cs="Arial"/>
          <w:sz w:val="20"/>
          <w:szCs w:val="20"/>
        </w:rPr>
      </w:pPr>
      <w:r w:rsidRPr="005571FA">
        <w:rPr>
          <w:rFonts w:ascii="Arial" w:hAnsi="Arial" w:cs="Arial"/>
          <w:sz w:val="20"/>
          <w:szCs w:val="20"/>
        </w:rPr>
        <w:t>Zamawiający zleca, a Wykonawca zobowiązuje się do wykonania zadania pt.: ......</w:t>
      </w:r>
      <w:r w:rsidR="005571FA" w:rsidRPr="005571FA">
        <w:rPr>
          <w:rFonts w:ascii="Arial" w:hAnsi="Arial" w:cs="Arial"/>
          <w:sz w:val="20"/>
          <w:szCs w:val="20"/>
        </w:rPr>
        <w:t>...................., zgodnie z </w:t>
      </w:r>
      <w:r w:rsidRPr="005571FA">
        <w:rPr>
          <w:rFonts w:ascii="Arial" w:hAnsi="Arial" w:cs="Arial"/>
          <w:sz w:val="20"/>
          <w:szCs w:val="20"/>
        </w:rPr>
        <w:t xml:space="preserve">ofertą z dnia……….. stanowiącą załącznik nr 1 do umowy i zasadami wiedzy technicznej. </w:t>
      </w:r>
    </w:p>
    <w:p w:rsidR="006A4AC7" w:rsidRPr="005571FA" w:rsidRDefault="006A4AC7" w:rsidP="005571FA">
      <w:pPr>
        <w:pStyle w:val="Default"/>
        <w:numPr>
          <w:ilvl w:val="0"/>
          <w:numId w:val="1"/>
        </w:numPr>
        <w:spacing w:after="27"/>
        <w:jc w:val="both"/>
        <w:rPr>
          <w:rFonts w:ascii="Arial" w:hAnsi="Arial" w:cs="Arial"/>
          <w:sz w:val="20"/>
          <w:szCs w:val="20"/>
        </w:rPr>
      </w:pPr>
      <w:r w:rsidRPr="005571FA">
        <w:rPr>
          <w:rFonts w:ascii="Arial" w:hAnsi="Arial" w:cs="Arial"/>
          <w:sz w:val="20"/>
          <w:szCs w:val="20"/>
        </w:rPr>
        <w:t xml:space="preserve">Wykonawca wykona roboty budowlane na podstawie dokumentacji projektowej zgodnie z warunkami wykonania i odbioru określonymi w Szczegółowych Specyfikacjach Technicznych, stanowiących załącznik do niniejszej umowy. </w:t>
      </w:r>
    </w:p>
    <w:p w:rsidR="006A4AC7" w:rsidRPr="005571FA" w:rsidRDefault="006A4AC7" w:rsidP="005571FA">
      <w:pPr>
        <w:pStyle w:val="Default"/>
        <w:numPr>
          <w:ilvl w:val="0"/>
          <w:numId w:val="1"/>
        </w:numPr>
        <w:jc w:val="both"/>
        <w:rPr>
          <w:rFonts w:ascii="Arial" w:hAnsi="Arial" w:cs="Arial"/>
          <w:sz w:val="20"/>
          <w:szCs w:val="20"/>
        </w:rPr>
      </w:pPr>
      <w:r w:rsidRPr="005571FA">
        <w:rPr>
          <w:rFonts w:ascii="Arial" w:hAnsi="Arial" w:cs="Arial"/>
          <w:sz w:val="20"/>
          <w:szCs w:val="20"/>
        </w:rPr>
        <w:t xml:space="preserve">Wykonawca zobowiązuje się do wykonania przedmiotu umowy zgodnie </w:t>
      </w:r>
      <w:r w:rsidR="005571FA" w:rsidRPr="005571FA">
        <w:rPr>
          <w:rFonts w:ascii="Arial" w:hAnsi="Arial" w:cs="Arial"/>
          <w:sz w:val="20"/>
          <w:szCs w:val="20"/>
        </w:rPr>
        <w:t>z zasadami wiedzy technicznej i </w:t>
      </w:r>
      <w:r w:rsidRPr="005571FA">
        <w:rPr>
          <w:rFonts w:ascii="Arial" w:hAnsi="Arial" w:cs="Arial"/>
          <w:sz w:val="20"/>
          <w:szCs w:val="20"/>
        </w:rPr>
        <w:t xml:space="preserve">sztuki budowlanej, obowiązującymi przepisami i polskimi normami oraz oddania przedmiotu niniejszej umowy Zamawiającemu w terminie w niej uzgodnionym. </w:t>
      </w:r>
    </w:p>
    <w:p w:rsidR="006A4AC7" w:rsidRPr="005571FA" w:rsidRDefault="006A4AC7" w:rsidP="006A4AC7">
      <w:pPr>
        <w:pStyle w:val="Default"/>
        <w:rPr>
          <w:rFonts w:ascii="Arial" w:hAnsi="Arial" w:cs="Arial"/>
          <w:sz w:val="20"/>
          <w:szCs w:val="20"/>
        </w:rPr>
      </w:pPr>
    </w:p>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2 Termin wykonania zamówienia </w:t>
      </w:r>
    </w:p>
    <w:p w:rsidR="006A4AC7" w:rsidRPr="005571FA" w:rsidRDefault="006A4AC7" w:rsidP="00570095">
      <w:pPr>
        <w:pStyle w:val="Default"/>
        <w:numPr>
          <w:ilvl w:val="0"/>
          <w:numId w:val="2"/>
        </w:numPr>
        <w:spacing w:after="27"/>
        <w:rPr>
          <w:rFonts w:ascii="Arial" w:hAnsi="Arial" w:cs="Arial"/>
          <w:sz w:val="20"/>
          <w:szCs w:val="20"/>
        </w:rPr>
      </w:pPr>
      <w:r w:rsidRPr="005571FA">
        <w:rPr>
          <w:rFonts w:ascii="Arial" w:hAnsi="Arial" w:cs="Arial"/>
          <w:sz w:val="20"/>
          <w:szCs w:val="20"/>
        </w:rPr>
        <w:t xml:space="preserve">Data rozpoczęcia robót: .......................... </w:t>
      </w:r>
    </w:p>
    <w:p w:rsidR="006A4AC7" w:rsidRPr="005571FA" w:rsidRDefault="006A4AC7" w:rsidP="00570095">
      <w:pPr>
        <w:pStyle w:val="Default"/>
        <w:numPr>
          <w:ilvl w:val="0"/>
          <w:numId w:val="2"/>
        </w:numPr>
        <w:rPr>
          <w:rFonts w:ascii="Arial" w:hAnsi="Arial" w:cs="Arial"/>
          <w:sz w:val="20"/>
          <w:szCs w:val="20"/>
        </w:rPr>
      </w:pPr>
      <w:r w:rsidRPr="005571FA">
        <w:rPr>
          <w:rFonts w:ascii="Arial" w:hAnsi="Arial" w:cs="Arial"/>
          <w:sz w:val="20"/>
          <w:szCs w:val="20"/>
        </w:rPr>
        <w:t xml:space="preserve">Data zakończenia robót: </w:t>
      </w:r>
      <w:r w:rsidR="005571FA">
        <w:rPr>
          <w:rFonts w:ascii="Arial" w:hAnsi="Arial" w:cs="Arial"/>
          <w:sz w:val="20"/>
          <w:szCs w:val="20"/>
        </w:rPr>
        <w:t>………………...</w:t>
      </w:r>
      <w:r w:rsidRPr="005571FA">
        <w:rPr>
          <w:rFonts w:ascii="Arial" w:hAnsi="Arial" w:cs="Arial"/>
          <w:sz w:val="20"/>
          <w:szCs w:val="20"/>
        </w:rPr>
        <w:t xml:space="preserve">. </w:t>
      </w:r>
    </w:p>
    <w:p w:rsidR="006A4AC7" w:rsidRPr="005571FA" w:rsidRDefault="006A4AC7" w:rsidP="006A4AC7">
      <w:pPr>
        <w:pStyle w:val="Default"/>
        <w:rPr>
          <w:rFonts w:ascii="Arial" w:hAnsi="Arial" w:cs="Arial"/>
          <w:sz w:val="20"/>
          <w:szCs w:val="20"/>
        </w:rPr>
      </w:pPr>
    </w:p>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3 Wynagrodzenie i zapłata wynagrodzenia </w:t>
      </w:r>
    </w:p>
    <w:p w:rsidR="006A4AC7" w:rsidRPr="005571FA" w:rsidRDefault="006A4AC7" w:rsidP="00570095">
      <w:pPr>
        <w:pStyle w:val="Default"/>
        <w:numPr>
          <w:ilvl w:val="0"/>
          <w:numId w:val="3"/>
        </w:numPr>
        <w:ind w:left="360"/>
        <w:jc w:val="both"/>
        <w:rPr>
          <w:rFonts w:ascii="Arial" w:hAnsi="Arial" w:cs="Arial"/>
          <w:sz w:val="20"/>
          <w:szCs w:val="20"/>
        </w:rPr>
      </w:pPr>
      <w:r w:rsidRPr="005571FA">
        <w:rPr>
          <w:rFonts w:ascii="Arial" w:hAnsi="Arial" w:cs="Arial"/>
          <w:sz w:val="20"/>
          <w:szCs w:val="20"/>
        </w:rPr>
        <w:t xml:space="preserve">Za wykonanie przedmiotu Umowy, określonego w §1 niniejszej Umowy, Strony ustalają wynagrodzenie ryczałtowe w wysokości </w:t>
      </w:r>
      <w:r w:rsidRPr="005571FA">
        <w:rPr>
          <w:rFonts w:ascii="Arial" w:hAnsi="Arial" w:cs="Arial"/>
          <w:bCs/>
          <w:sz w:val="20"/>
          <w:szCs w:val="20"/>
        </w:rPr>
        <w:t>............</w:t>
      </w:r>
      <w:r w:rsidR="005571FA">
        <w:rPr>
          <w:rFonts w:ascii="Arial" w:hAnsi="Arial" w:cs="Arial"/>
          <w:bCs/>
          <w:sz w:val="20"/>
          <w:szCs w:val="20"/>
        </w:rPr>
        <w:t>..</w:t>
      </w:r>
      <w:r w:rsidRPr="005571FA">
        <w:rPr>
          <w:rFonts w:ascii="Arial" w:hAnsi="Arial" w:cs="Arial"/>
          <w:bCs/>
          <w:sz w:val="20"/>
          <w:szCs w:val="20"/>
        </w:rPr>
        <w:t xml:space="preserve"> złotych netto </w:t>
      </w:r>
      <w:r w:rsidRPr="005571FA">
        <w:rPr>
          <w:rFonts w:ascii="Arial" w:hAnsi="Arial" w:cs="Arial"/>
          <w:sz w:val="20"/>
          <w:szCs w:val="20"/>
        </w:rPr>
        <w:t xml:space="preserve">(słownie: ..................................), powiększone o podatek VAT [.....%], co daje kwotę </w:t>
      </w:r>
      <w:r w:rsidRPr="005571FA">
        <w:rPr>
          <w:rFonts w:ascii="Arial" w:hAnsi="Arial" w:cs="Arial"/>
          <w:bCs/>
          <w:sz w:val="20"/>
          <w:szCs w:val="20"/>
        </w:rPr>
        <w:t xml:space="preserve">.................. złotych brutto </w:t>
      </w:r>
      <w:r w:rsidRPr="005571FA">
        <w:rPr>
          <w:rFonts w:ascii="Arial" w:hAnsi="Arial" w:cs="Arial"/>
          <w:sz w:val="20"/>
          <w:szCs w:val="20"/>
        </w:rPr>
        <w:t xml:space="preserve">(słownie: .......................................................). </w:t>
      </w:r>
    </w:p>
    <w:p w:rsidR="006A4AC7" w:rsidRPr="005571FA" w:rsidRDefault="006A4AC7" w:rsidP="00570095">
      <w:pPr>
        <w:pStyle w:val="Default"/>
        <w:numPr>
          <w:ilvl w:val="0"/>
          <w:numId w:val="3"/>
        </w:numPr>
        <w:spacing w:after="27"/>
        <w:ind w:left="360"/>
        <w:jc w:val="both"/>
        <w:rPr>
          <w:rFonts w:ascii="Arial" w:hAnsi="Arial" w:cs="Arial"/>
          <w:sz w:val="20"/>
          <w:szCs w:val="20"/>
        </w:rPr>
      </w:pPr>
      <w:r w:rsidRPr="005571FA">
        <w:rPr>
          <w:rFonts w:ascii="Arial" w:hAnsi="Arial" w:cs="Arial"/>
          <w:sz w:val="20"/>
          <w:szCs w:val="20"/>
        </w:rPr>
        <w:t>Wynagrodzenie ryczałtowe o którym mowa w ust 1. obejmuje wszystkie koszty związane z realizacją robót objętych dokumentacją</w:t>
      </w:r>
      <w:r w:rsidR="005571FA">
        <w:rPr>
          <w:rFonts w:ascii="Arial" w:hAnsi="Arial" w:cs="Arial"/>
          <w:sz w:val="20"/>
          <w:szCs w:val="20"/>
        </w:rPr>
        <w:t>,</w:t>
      </w:r>
      <w:r w:rsidRPr="005571FA">
        <w:rPr>
          <w:rFonts w:ascii="Arial" w:hAnsi="Arial" w:cs="Arial"/>
          <w:sz w:val="20"/>
          <w:szCs w:val="20"/>
        </w:rPr>
        <w:t xml:space="preserve"> w tym ryzyko Wykonawcy z tytułu oszacowania wszelkich kosztów związanych </w:t>
      </w:r>
      <w:r w:rsidR="005571FA">
        <w:rPr>
          <w:rFonts w:ascii="Arial" w:hAnsi="Arial" w:cs="Arial"/>
          <w:sz w:val="20"/>
          <w:szCs w:val="20"/>
        </w:rPr>
        <w:t>z </w:t>
      </w:r>
      <w:r w:rsidRPr="005571FA">
        <w:rPr>
          <w:rFonts w:ascii="Arial" w:hAnsi="Arial" w:cs="Arial"/>
          <w:sz w:val="20"/>
          <w:szCs w:val="20"/>
        </w:rPr>
        <w:t xml:space="preserve">realizacją przedmiotu umowy, a także oddziaływania innych czynników mających lub mogących mieć wpływ na koszty </w:t>
      </w:r>
    </w:p>
    <w:p w:rsidR="006A4AC7" w:rsidRPr="005571FA" w:rsidRDefault="006A4AC7" w:rsidP="00570095">
      <w:pPr>
        <w:pStyle w:val="Default"/>
        <w:numPr>
          <w:ilvl w:val="0"/>
          <w:numId w:val="3"/>
        </w:numPr>
        <w:spacing w:after="27"/>
        <w:ind w:left="360"/>
        <w:jc w:val="both"/>
        <w:rPr>
          <w:rFonts w:ascii="Arial" w:hAnsi="Arial" w:cs="Arial"/>
          <w:sz w:val="20"/>
          <w:szCs w:val="20"/>
        </w:rPr>
      </w:pPr>
      <w:r w:rsidRPr="005571FA">
        <w:rPr>
          <w:rFonts w:ascii="Arial" w:hAnsi="Arial" w:cs="Arial"/>
          <w:sz w:val="20"/>
          <w:szCs w:val="20"/>
        </w:rPr>
        <w:t xml:space="preserve">Niedoszacowanie, pominięcie oraz brak rozpoznania zakresu przedmiotu umowy nie może być podstawą do żądania zmiany wynagrodzenia ryczałtowego określonego w ust. 1 niniejszego paragrafu. </w:t>
      </w:r>
    </w:p>
    <w:p w:rsidR="006A4AC7" w:rsidRPr="005571FA" w:rsidRDefault="006A4AC7" w:rsidP="00570095">
      <w:pPr>
        <w:pStyle w:val="Default"/>
        <w:numPr>
          <w:ilvl w:val="0"/>
          <w:numId w:val="3"/>
        </w:numPr>
        <w:spacing w:after="27"/>
        <w:ind w:left="360"/>
        <w:jc w:val="both"/>
        <w:rPr>
          <w:rFonts w:ascii="Arial" w:hAnsi="Arial" w:cs="Arial"/>
          <w:sz w:val="20"/>
          <w:szCs w:val="20"/>
        </w:rPr>
      </w:pPr>
      <w:r w:rsidRPr="005571FA">
        <w:rPr>
          <w:rFonts w:ascii="Arial" w:hAnsi="Arial" w:cs="Arial"/>
          <w:sz w:val="20"/>
          <w:szCs w:val="20"/>
        </w:rPr>
        <w:t xml:space="preserve">Wykonawca oświadcza, że jest płatnikiem podatku VAT, uprawnionym do wystawienia faktury VAT. </w:t>
      </w:r>
      <w:r w:rsidRPr="005571FA">
        <w:rPr>
          <w:rFonts w:ascii="Arial" w:hAnsi="Arial" w:cs="Arial"/>
          <w:bCs/>
          <w:sz w:val="20"/>
          <w:szCs w:val="20"/>
        </w:rPr>
        <w:t>Numer konta bankowego Wykonawcy ................................</w:t>
      </w:r>
      <w:r w:rsidR="005571FA">
        <w:rPr>
          <w:rFonts w:ascii="Arial" w:hAnsi="Arial" w:cs="Arial"/>
          <w:bCs/>
          <w:sz w:val="20"/>
          <w:szCs w:val="20"/>
        </w:rPr>
        <w:t>.........</w:t>
      </w:r>
      <w:r w:rsidRPr="005571FA">
        <w:rPr>
          <w:rFonts w:ascii="Arial" w:hAnsi="Arial" w:cs="Arial"/>
          <w:bCs/>
          <w:sz w:val="20"/>
          <w:szCs w:val="20"/>
        </w:rPr>
        <w:t xml:space="preserve"> </w:t>
      </w:r>
    </w:p>
    <w:p w:rsidR="006A4AC7" w:rsidRPr="005571FA" w:rsidRDefault="006A4AC7" w:rsidP="00570095">
      <w:pPr>
        <w:pStyle w:val="Default"/>
        <w:numPr>
          <w:ilvl w:val="0"/>
          <w:numId w:val="3"/>
        </w:numPr>
        <w:spacing w:after="27"/>
        <w:ind w:left="360"/>
        <w:jc w:val="both"/>
        <w:rPr>
          <w:rFonts w:ascii="Arial" w:hAnsi="Arial" w:cs="Arial"/>
          <w:sz w:val="20"/>
          <w:szCs w:val="20"/>
        </w:rPr>
      </w:pPr>
      <w:r w:rsidRPr="005571FA">
        <w:rPr>
          <w:rFonts w:ascii="Arial" w:hAnsi="Arial" w:cs="Arial"/>
          <w:sz w:val="20"/>
          <w:szCs w:val="20"/>
        </w:rPr>
        <w:t xml:space="preserve">Rozliczenie pomiędzy Stronami za wykonane roboty następować będzie sukcesywnie na podstawie faktur wystawionych przez Wykonawcę, na podstawie zatwierdzonego protokołu odbioru robót. </w:t>
      </w:r>
    </w:p>
    <w:p w:rsidR="006A4AC7" w:rsidRPr="005571FA" w:rsidRDefault="006A4AC7" w:rsidP="00570095">
      <w:pPr>
        <w:pStyle w:val="Default"/>
        <w:numPr>
          <w:ilvl w:val="0"/>
          <w:numId w:val="3"/>
        </w:numPr>
        <w:spacing w:after="27"/>
        <w:ind w:left="360"/>
        <w:jc w:val="both"/>
        <w:rPr>
          <w:rFonts w:ascii="Arial" w:hAnsi="Arial" w:cs="Arial"/>
          <w:sz w:val="20"/>
          <w:szCs w:val="20"/>
        </w:rPr>
      </w:pPr>
      <w:r w:rsidRPr="005571FA">
        <w:rPr>
          <w:rFonts w:ascii="Arial" w:hAnsi="Arial" w:cs="Arial"/>
          <w:sz w:val="20"/>
          <w:szCs w:val="20"/>
        </w:rPr>
        <w:t xml:space="preserve">Protokół odbioru robót sporządzony będzie przez kierownika budowy (robót). </w:t>
      </w:r>
    </w:p>
    <w:p w:rsidR="006A4AC7" w:rsidRPr="005571FA" w:rsidRDefault="006A4AC7" w:rsidP="00570095">
      <w:pPr>
        <w:pStyle w:val="Default"/>
        <w:numPr>
          <w:ilvl w:val="0"/>
          <w:numId w:val="3"/>
        </w:numPr>
        <w:spacing w:after="27"/>
        <w:ind w:left="360"/>
        <w:jc w:val="both"/>
        <w:rPr>
          <w:rFonts w:ascii="Arial" w:hAnsi="Arial" w:cs="Arial"/>
          <w:sz w:val="20"/>
          <w:szCs w:val="20"/>
        </w:rPr>
      </w:pPr>
      <w:r w:rsidRPr="005571FA">
        <w:rPr>
          <w:rFonts w:ascii="Arial" w:hAnsi="Arial" w:cs="Arial"/>
          <w:sz w:val="20"/>
          <w:szCs w:val="20"/>
        </w:rPr>
        <w:t xml:space="preserve">Rozliczenie i fakturowanie robót przebiegać będzie zgodnie z harmonogramem rzeczowo-finansowym stanowiącym załącznik do umowy. Po wcześniejszym uzgodnieniu z Zamawiającym dopuszcza się możliwość finasowania robót wykonanych wcześniej niż określono w harmonogramie rzeczowo-finansowym. </w:t>
      </w:r>
    </w:p>
    <w:p w:rsidR="006A4AC7" w:rsidRPr="005571FA" w:rsidRDefault="006A4AC7" w:rsidP="00570095">
      <w:pPr>
        <w:pStyle w:val="Default"/>
        <w:numPr>
          <w:ilvl w:val="0"/>
          <w:numId w:val="3"/>
        </w:numPr>
        <w:spacing w:after="27"/>
        <w:ind w:left="360"/>
        <w:jc w:val="both"/>
        <w:rPr>
          <w:rFonts w:ascii="Arial" w:hAnsi="Arial" w:cs="Arial"/>
          <w:sz w:val="20"/>
          <w:szCs w:val="20"/>
        </w:rPr>
      </w:pPr>
      <w:r w:rsidRPr="005571FA">
        <w:rPr>
          <w:rFonts w:ascii="Arial" w:hAnsi="Arial" w:cs="Arial"/>
          <w:sz w:val="20"/>
          <w:szCs w:val="20"/>
        </w:rPr>
        <w:t xml:space="preserve">Płatności będą dokonywane przelewem na wskazany przez Wykonawcę rachunek bankowy, w terminie </w:t>
      </w:r>
      <w:r w:rsidRPr="005571FA">
        <w:rPr>
          <w:rFonts w:ascii="Arial" w:hAnsi="Arial" w:cs="Arial"/>
          <w:bCs/>
          <w:sz w:val="20"/>
          <w:szCs w:val="20"/>
        </w:rPr>
        <w:t xml:space="preserve">21 dni </w:t>
      </w:r>
      <w:r w:rsidRPr="005571FA">
        <w:rPr>
          <w:rFonts w:ascii="Arial" w:hAnsi="Arial" w:cs="Arial"/>
          <w:sz w:val="20"/>
          <w:szCs w:val="20"/>
        </w:rPr>
        <w:t xml:space="preserve">od daty otrzymania przez Zamawiającego faktury wraz z zatwierdzonym protokołem odbioru robót. </w:t>
      </w:r>
    </w:p>
    <w:p w:rsidR="006A4AC7" w:rsidRPr="005571FA" w:rsidRDefault="006A4AC7" w:rsidP="00570095">
      <w:pPr>
        <w:pStyle w:val="Default"/>
        <w:numPr>
          <w:ilvl w:val="0"/>
          <w:numId w:val="4"/>
        </w:numPr>
        <w:spacing w:after="27"/>
        <w:jc w:val="both"/>
        <w:rPr>
          <w:rFonts w:ascii="Arial" w:hAnsi="Arial" w:cs="Arial"/>
          <w:sz w:val="20"/>
          <w:szCs w:val="20"/>
        </w:rPr>
      </w:pPr>
      <w:r w:rsidRPr="005571FA">
        <w:rPr>
          <w:rFonts w:ascii="Arial" w:hAnsi="Arial" w:cs="Arial"/>
          <w:sz w:val="20"/>
          <w:szCs w:val="20"/>
        </w:rPr>
        <w:t xml:space="preserve">do każdej wystawionej faktury VAT winien być załączony protokół rzeczowo-finansowy odbioru wykonanego zakresu robót, podpisany przez inspektorów nadzoru inwestorskiego Zamawiającego; </w:t>
      </w:r>
    </w:p>
    <w:p w:rsidR="006A4AC7" w:rsidRPr="005571FA" w:rsidRDefault="006A4AC7" w:rsidP="00570095">
      <w:pPr>
        <w:pStyle w:val="Default"/>
        <w:numPr>
          <w:ilvl w:val="0"/>
          <w:numId w:val="4"/>
        </w:numPr>
        <w:spacing w:after="27"/>
        <w:jc w:val="both"/>
        <w:rPr>
          <w:rFonts w:ascii="Arial" w:hAnsi="Arial" w:cs="Arial"/>
          <w:sz w:val="20"/>
          <w:szCs w:val="20"/>
        </w:rPr>
      </w:pPr>
      <w:r w:rsidRPr="005571FA">
        <w:rPr>
          <w:rFonts w:ascii="Arial" w:hAnsi="Arial" w:cs="Arial"/>
          <w:sz w:val="20"/>
          <w:szCs w:val="20"/>
        </w:rPr>
        <w:t xml:space="preserve">jeżeli Wykonawca zatrudnia podwykonawców, ustalone wynagrodzenie przysługujące Wykonawcy, Zamawiający będzie realizował po przedstawieniu przez Wykonawcę dowodów potwierdzających </w:t>
      </w:r>
      <w:r w:rsidRPr="005571FA">
        <w:rPr>
          <w:rFonts w:ascii="Arial" w:hAnsi="Arial" w:cs="Arial"/>
          <w:sz w:val="20"/>
          <w:szCs w:val="20"/>
        </w:rPr>
        <w:lastRenderedPageBreak/>
        <w:t xml:space="preserve">zapłatę wymagalnego wynagrodzenia podwykonawcom lub dalszym podwykonawcom lub po złożeniu pisemnego oświadczenia, że przy realizacji zamówienia, będącego przedmiotem niniejszej umowy, nie zawierał żadnych umów z podwykonawcami. </w:t>
      </w:r>
    </w:p>
    <w:p w:rsidR="006A4AC7" w:rsidRPr="005571FA" w:rsidRDefault="006A4AC7" w:rsidP="00570095">
      <w:pPr>
        <w:pStyle w:val="Default"/>
        <w:numPr>
          <w:ilvl w:val="0"/>
          <w:numId w:val="3"/>
        </w:numPr>
        <w:spacing w:after="27"/>
        <w:ind w:left="284" w:hanging="284"/>
        <w:rPr>
          <w:rFonts w:ascii="Arial" w:hAnsi="Arial" w:cs="Arial"/>
          <w:sz w:val="20"/>
          <w:szCs w:val="20"/>
        </w:rPr>
      </w:pPr>
      <w:r w:rsidRPr="005571FA">
        <w:rPr>
          <w:rFonts w:ascii="Arial" w:hAnsi="Arial" w:cs="Arial"/>
          <w:sz w:val="20"/>
          <w:szCs w:val="20"/>
        </w:rPr>
        <w:t xml:space="preserve">Za nieterminowe płatności faktur, Wykonawca ma prawo naliczyć odsetki ustawowe. </w:t>
      </w:r>
    </w:p>
    <w:p w:rsidR="006A4AC7" w:rsidRPr="005571FA" w:rsidRDefault="006A4AC7" w:rsidP="00570095">
      <w:pPr>
        <w:pStyle w:val="Default"/>
        <w:numPr>
          <w:ilvl w:val="0"/>
          <w:numId w:val="3"/>
        </w:numPr>
        <w:spacing w:after="27"/>
        <w:ind w:left="284" w:hanging="284"/>
        <w:jc w:val="both"/>
        <w:rPr>
          <w:rFonts w:ascii="Arial" w:hAnsi="Arial" w:cs="Arial"/>
          <w:sz w:val="20"/>
          <w:szCs w:val="20"/>
        </w:rPr>
      </w:pPr>
      <w:r w:rsidRPr="005571FA">
        <w:rPr>
          <w:rFonts w:ascii="Arial" w:hAnsi="Arial" w:cs="Arial"/>
          <w:sz w:val="20"/>
          <w:szCs w:val="20"/>
        </w:rPr>
        <w:t>W razie zmiany podstawy podatku VAT, zostanie on doliczony zgodni</w:t>
      </w:r>
      <w:r w:rsidR="005571FA">
        <w:rPr>
          <w:rFonts w:ascii="Arial" w:hAnsi="Arial" w:cs="Arial"/>
          <w:sz w:val="20"/>
          <w:szCs w:val="20"/>
        </w:rPr>
        <w:t>e z przepisami obowiązującymi w </w:t>
      </w:r>
      <w:r w:rsidRPr="005571FA">
        <w:rPr>
          <w:rFonts w:ascii="Arial" w:hAnsi="Arial" w:cs="Arial"/>
          <w:sz w:val="20"/>
          <w:szCs w:val="20"/>
        </w:rPr>
        <w:t xml:space="preserve">momencie wystawienia faktury. </w:t>
      </w:r>
    </w:p>
    <w:p w:rsidR="006A4AC7" w:rsidRDefault="006A4AC7" w:rsidP="00570095">
      <w:pPr>
        <w:pStyle w:val="Default"/>
        <w:numPr>
          <w:ilvl w:val="0"/>
          <w:numId w:val="3"/>
        </w:numPr>
        <w:ind w:left="284" w:hanging="284"/>
        <w:jc w:val="both"/>
        <w:rPr>
          <w:rFonts w:ascii="Arial" w:hAnsi="Arial" w:cs="Arial"/>
          <w:sz w:val="20"/>
          <w:szCs w:val="20"/>
        </w:rPr>
      </w:pPr>
      <w:r w:rsidRPr="005571FA">
        <w:rPr>
          <w:rFonts w:ascii="Arial" w:hAnsi="Arial" w:cs="Arial"/>
          <w:sz w:val="20"/>
          <w:szCs w:val="20"/>
        </w:rPr>
        <w:t xml:space="preserve">Koszty wykonania zasilania i zużycia wody oraz energii elektrycznej wraz z kosztami mierników i liczników ponosi Wykonawca. </w:t>
      </w:r>
    </w:p>
    <w:p w:rsidR="005571FA" w:rsidRPr="005571FA" w:rsidRDefault="005571FA" w:rsidP="005571FA">
      <w:pPr>
        <w:pStyle w:val="Default"/>
        <w:ind w:left="284"/>
        <w:jc w:val="both"/>
        <w:rPr>
          <w:rFonts w:ascii="Arial" w:hAnsi="Arial" w:cs="Arial"/>
          <w:sz w:val="20"/>
          <w:szCs w:val="20"/>
        </w:rPr>
      </w:pPr>
    </w:p>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4 Obowiązki Zamawiającego i Wykonawcy </w:t>
      </w:r>
    </w:p>
    <w:p w:rsidR="006A4AC7" w:rsidRPr="005571FA" w:rsidRDefault="006A4AC7" w:rsidP="00570095">
      <w:pPr>
        <w:pStyle w:val="Default"/>
        <w:numPr>
          <w:ilvl w:val="0"/>
          <w:numId w:val="5"/>
        </w:numPr>
        <w:rPr>
          <w:rFonts w:ascii="Arial" w:hAnsi="Arial" w:cs="Arial"/>
          <w:sz w:val="20"/>
          <w:szCs w:val="20"/>
        </w:rPr>
      </w:pPr>
      <w:r w:rsidRPr="005571FA">
        <w:rPr>
          <w:rFonts w:ascii="Arial" w:hAnsi="Arial" w:cs="Arial"/>
          <w:sz w:val="20"/>
          <w:szCs w:val="20"/>
        </w:rPr>
        <w:t xml:space="preserve">Do obowiązków Zamawiającego należy: </w:t>
      </w:r>
    </w:p>
    <w:p w:rsidR="006A4AC7" w:rsidRPr="005571FA" w:rsidRDefault="006A4AC7" w:rsidP="00570095">
      <w:pPr>
        <w:pStyle w:val="Default"/>
        <w:numPr>
          <w:ilvl w:val="0"/>
          <w:numId w:val="6"/>
        </w:numPr>
        <w:spacing w:after="27"/>
        <w:rPr>
          <w:rFonts w:ascii="Arial" w:hAnsi="Arial" w:cs="Arial"/>
          <w:sz w:val="20"/>
          <w:szCs w:val="20"/>
        </w:rPr>
      </w:pPr>
      <w:r w:rsidRPr="005571FA">
        <w:rPr>
          <w:rFonts w:ascii="Arial" w:hAnsi="Arial" w:cs="Arial"/>
          <w:sz w:val="20"/>
          <w:szCs w:val="20"/>
        </w:rPr>
        <w:t xml:space="preserve">Wprowadzenie i protokolarne przekazanie Wykonawcy terenu robót w terminie do 14 dni licząc od dnia podpisania umowy; </w:t>
      </w:r>
    </w:p>
    <w:p w:rsidR="006A4AC7" w:rsidRPr="005571FA" w:rsidRDefault="006A4AC7" w:rsidP="00570095">
      <w:pPr>
        <w:pStyle w:val="Default"/>
        <w:numPr>
          <w:ilvl w:val="0"/>
          <w:numId w:val="6"/>
        </w:numPr>
        <w:spacing w:after="27"/>
        <w:rPr>
          <w:rFonts w:ascii="Arial" w:hAnsi="Arial" w:cs="Arial"/>
          <w:sz w:val="20"/>
          <w:szCs w:val="20"/>
        </w:rPr>
      </w:pPr>
      <w:r w:rsidRPr="005571FA">
        <w:rPr>
          <w:rFonts w:ascii="Arial" w:hAnsi="Arial" w:cs="Arial"/>
          <w:sz w:val="20"/>
          <w:szCs w:val="20"/>
        </w:rPr>
        <w:t xml:space="preserve">Zapewnienie na swój koszt nadzoru autorskiego i inwestorskiego; </w:t>
      </w:r>
    </w:p>
    <w:p w:rsidR="006A4AC7" w:rsidRPr="005571FA" w:rsidRDefault="006A4AC7" w:rsidP="00570095">
      <w:pPr>
        <w:pStyle w:val="Default"/>
        <w:numPr>
          <w:ilvl w:val="0"/>
          <w:numId w:val="6"/>
        </w:numPr>
        <w:spacing w:after="27"/>
        <w:rPr>
          <w:rFonts w:ascii="Arial" w:hAnsi="Arial" w:cs="Arial"/>
          <w:sz w:val="20"/>
          <w:szCs w:val="20"/>
        </w:rPr>
      </w:pPr>
      <w:r w:rsidRPr="005571FA">
        <w:rPr>
          <w:rFonts w:ascii="Arial" w:hAnsi="Arial" w:cs="Arial"/>
          <w:sz w:val="20"/>
          <w:szCs w:val="20"/>
        </w:rPr>
        <w:t xml:space="preserve">Wskazanie miejsc poboru energii elektrycznej i wody; </w:t>
      </w:r>
    </w:p>
    <w:p w:rsidR="006A4AC7" w:rsidRPr="005571FA" w:rsidRDefault="006A4AC7" w:rsidP="00570095">
      <w:pPr>
        <w:pStyle w:val="Default"/>
        <w:numPr>
          <w:ilvl w:val="0"/>
          <w:numId w:val="6"/>
        </w:numPr>
        <w:spacing w:after="27"/>
        <w:rPr>
          <w:rFonts w:ascii="Arial" w:hAnsi="Arial" w:cs="Arial"/>
          <w:sz w:val="20"/>
          <w:szCs w:val="20"/>
        </w:rPr>
      </w:pPr>
      <w:r w:rsidRPr="005571FA">
        <w:rPr>
          <w:rFonts w:ascii="Arial" w:hAnsi="Arial" w:cs="Arial"/>
          <w:sz w:val="20"/>
          <w:szCs w:val="20"/>
        </w:rPr>
        <w:t xml:space="preserve">Odebranie przedmiotu Umowy po sprawdzeniu jego należytego wykonania; </w:t>
      </w:r>
    </w:p>
    <w:p w:rsidR="006A4AC7" w:rsidRPr="005571FA" w:rsidRDefault="006A4AC7" w:rsidP="00570095">
      <w:pPr>
        <w:pStyle w:val="Default"/>
        <w:numPr>
          <w:ilvl w:val="0"/>
          <w:numId w:val="6"/>
        </w:numPr>
        <w:rPr>
          <w:rFonts w:ascii="Arial" w:hAnsi="Arial" w:cs="Arial"/>
          <w:sz w:val="20"/>
          <w:szCs w:val="20"/>
        </w:rPr>
      </w:pPr>
      <w:r w:rsidRPr="005571FA">
        <w:rPr>
          <w:rFonts w:ascii="Arial" w:hAnsi="Arial" w:cs="Arial"/>
          <w:sz w:val="20"/>
          <w:szCs w:val="20"/>
        </w:rPr>
        <w:t xml:space="preserve">Terminowa zapłata wynagrodzenia za wykonane i odebrane prace. </w:t>
      </w:r>
    </w:p>
    <w:p w:rsidR="006A4AC7" w:rsidRPr="005571FA" w:rsidRDefault="006A4AC7" w:rsidP="00570095">
      <w:pPr>
        <w:pStyle w:val="Default"/>
        <w:numPr>
          <w:ilvl w:val="0"/>
          <w:numId w:val="5"/>
        </w:numPr>
        <w:rPr>
          <w:rFonts w:ascii="Arial" w:hAnsi="Arial" w:cs="Arial"/>
          <w:sz w:val="20"/>
          <w:szCs w:val="20"/>
        </w:rPr>
      </w:pPr>
      <w:r w:rsidRPr="005571FA">
        <w:rPr>
          <w:rFonts w:ascii="Arial" w:hAnsi="Arial" w:cs="Arial"/>
          <w:sz w:val="20"/>
          <w:szCs w:val="20"/>
        </w:rPr>
        <w:t xml:space="preserve">Do obowiązków Wykonawcy należy: </w:t>
      </w:r>
    </w:p>
    <w:p w:rsidR="006A4AC7" w:rsidRPr="005571FA" w:rsidRDefault="006A4AC7" w:rsidP="00570095">
      <w:pPr>
        <w:pStyle w:val="Default"/>
        <w:numPr>
          <w:ilvl w:val="0"/>
          <w:numId w:val="7"/>
        </w:numPr>
        <w:spacing w:after="28"/>
        <w:rPr>
          <w:rFonts w:ascii="Arial" w:hAnsi="Arial" w:cs="Arial"/>
          <w:sz w:val="20"/>
          <w:szCs w:val="20"/>
        </w:rPr>
      </w:pPr>
      <w:r w:rsidRPr="005571FA">
        <w:rPr>
          <w:rFonts w:ascii="Arial" w:hAnsi="Arial" w:cs="Arial"/>
          <w:sz w:val="20"/>
          <w:szCs w:val="20"/>
        </w:rPr>
        <w:t xml:space="preserve">Przejęcie terenu robót od Zamawiającego; </w:t>
      </w:r>
    </w:p>
    <w:p w:rsidR="006A4AC7" w:rsidRPr="005571FA" w:rsidRDefault="006A4AC7" w:rsidP="00570095">
      <w:pPr>
        <w:pStyle w:val="Default"/>
        <w:numPr>
          <w:ilvl w:val="0"/>
          <w:numId w:val="7"/>
        </w:numPr>
        <w:spacing w:after="28"/>
        <w:rPr>
          <w:rFonts w:ascii="Arial" w:hAnsi="Arial" w:cs="Arial"/>
          <w:sz w:val="20"/>
          <w:szCs w:val="20"/>
        </w:rPr>
      </w:pPr>
      <w:r w:rsidRPr="005571FA">
        <w:rPr>
          <w:rFonts w:ascii="Arial" w:hAnsi="Arial" w:cs="Arial"/>
          <w:sz w:val="20"/>
          <w:szCs w:val="20"/>
        </w:rPr>
        <w:t xml:space="preserve">Zabezpieczenie i wygrodzenie terenu robót; </w:t>
      </w:r>
    </w:p>
    <w:p w:rsidR="006A4AC7" w:rsidRPr="005571FA" w:rsidRDefault="006A4AC7" w:rsidP="00570095">
      <w:pPr>
        <w:pStyle w:val="Default"/>
        <w:numPr>
          <w:ilvl w:val="0"/>
          <w:numId w:val="7"/>
        </w:numPr>
        <w:spacing w:after="28"/>
        <w:rPr>
          <w:rFonts w:ascii="Arial" w:hAnsi="Arial" w:cs="Arial"/>
          <w:sz w:val="20"/>
          <w:szCs w:val="20"/>
        </w:rPr>
      </w:pPr>
      <w:r w:rsidRPr="005571FA">
        <w:rPr>
          <w:rFonts w:ascii="Arial" w:hAnsi="Arial" w:cs="Arial"/>
          <w:sz w:val="20"/>
          <w:szCs w:val="20"/>
        </w:rPr>
        <w:t xml:space="preserve">Zapewnienie dozoru mienia na terenie robót na własny koszt;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 xml:space="preserve">Wykonania przedmiotu umowy z materiałów odpowiadających wymaganiom określonym w art. 10 ustawy z dnia 7 lipca 1994 r. Prawo budowlane (tekst jednolity Dz. </w:t>
      </w:r>
      <w:r w:rsidR="005571FA">
        <w:rPr>
          <w:rFonts w:ascii="Arial" w:hAnsi="Arial" w:cs="Arial"/>
          <w:sz w:val="20"/>
          <w:szCs w:val="20"/>
        </w:rPr>
        <w:t>U. z 2006r. Nr 156, poz. 1118 z </w:t>
      </w:r>
      <w:r w:rsidRPr="005571FA">
        <w:rPr>
          <w:rFonts w:ascii="Arial" w:hAnsi="Arial" w:cs="Arial"/>
          <w:sz w:val="20"/>
          <w:szCs w:val="20"/>
        </w:rPr>
        <w:t xml:space="preserve">późniejszymi zmianami), okazania, na każde żądanie Zamawiającego lub Inspektora nadzoru inwestorskiego, certyfikatów zgodności z polską normą lub aprobatą techniczną każdego używanego na budowie wyrobu;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 xml:space="preserve">Opracowanie planu BIOZ;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Zapewnienia na własny koszt transportu odpadów do miejsc ich wykorzys</w:t>
      </w:r>
      <w:r w:rsidR="005571FA">
        <w:rPr>
          <w:rFonts w:ascii="Arial" w:hAnsi="Arial" w:cs="Arial"/>
          <w:sz w:val="20"/>
          <w:szCs w:val="20"/>
        </w:rPr>
        <w:t>tania lub utylizacji, łącznie z </w:t>
      </w:r>
      <w:r w:rsidRPr="005571FA">
        <w:rPr>
          <w:rFonts w:ascii="Arial" w:hAnsi="Arial" w:cs="Arial"/>
          <w:sz w:val="20"/>
          <w:szCs w:val="20"/>
        </w:rPr>
        <w:t xml:space="preserve">kosztami utylizacji; </w:t>
      </w:r>
    </w:p>
    <w:p w:rsidR="006A4AC7" w:rsidRPr="005571FA" w:rsidRDefault="006A4AC7" w:rsidP="00570095">
      <w:pPr>
        <w:pStyle w:val="Default"/>
        <w:numPr>
          <w:ilvl w:val="0"/>
          <w:numId w:val="7"/>
        </w:numPr>
        <w:jc w:val="both"/>
        <w:rPr>
          <w:rFonts w:ascii="Arial" w:hAnsi="Arial" w:cs="Arial"/>
          <w:sz w:val="20"/>
          <w:szCs w:val="20"/>
        </w:rPr>
      </w:pPr>
      <w:r w:rsidRPr="005571FA">
        <w:rPr>
          <w:rFonts w:ascii="Arial" w:hAnsi="Arial" w:cs="Arial"/>
          <w:sz w:val="20"/>
          <w:szCs w:val="20"/>
        </w:rPr>
        <w:t xml:space="preserve">Jako wytwarzający odpady – do przestrzegania przepisów prawnych wynikających z następujących ustaw: </w:t>
      </w:r>
    </w:p>
    <w:p w:rsidR="006A4AC7" w:rsidRPr="005571FA" w:rsidRDefault="006A4AC7" w:rsidP="00570095">
      <w:pPr>
        <w:pStyle w:val="Default"/>
        <w:numPr>
          <w:ilvl w:val="0"/>
          <w:numId w:val="8"/>
        </w:numPr>
        <w:spacing w:after="28"/>
        <w:rPr>
          <w:rFonts w:ascii="Arial" w:hAnsi="Arial" w:cs="Arial"/>
          <w:sz w:val="20"/>
          <w:szCs w:val="20"/>
        </w:rPr>
      </w:pPr>
      <w:r w:rsidRPr="005571FA">
        <w:rPr>
          <w:rFonts w:ascii="Arial" w:hAnsi="Arial" w:cs="Arial"/>
          <w:sz w:val="20"/>
          <w:szCs w:val="20"/>
        </w:rPr>
        <w:t xml:space="preserve">Ustawy z dnia 27.04.2001r. Prawo ochrony środowiska (Dz. U. Nr 62, poz. 627 z późniejszymi zmianami), </w:t>
      </w:r>
    </w:p>
    <w:p w:rsidR="006A4AC7" w:rsidRPr="005571FA" w:rsidRDefault="006A4AC7" w:rsidP="00570095">
      <w:pPr>
        <w:pStyle w:val="Default"/>
        <w:numPr>
          <w:ilvl w:val="0"/>
          <w:numId w:val="8"/>
        </w:numPr>
        <w:rPr>
          <w:rFonts w:ascii="Arial" w:hAnsi="Arial" w:cs="Arial"/>
          <w:sz w:val="20"/>
          <w:szCs w:val="20"/>
        </w:rPr>
      </w:pPr>
      <w:r w:rsidRPr="005571FA">
        <w:rPr>
          <w:rFonts w:ascii="Arial" w:hAnsi="Arial" w:cs="Arial"/>
          <w:sz w:val="20"/>
          <w:szCs w:val="20"/>
        </w:rPr>
        <w:t xml:space="preserve">Ustawy z dnia 27.04.2001r. o odpadach (Dz. U. Nr 62, poz. 628 z późniejszymi zmianami), </w:t>
      </w:r>
    </w:p>
    <w:p w:rsidR="006A4AC7" w:rsidRPr="005571FA" w:rsidRDefault="006A4AC7" w:rsidP="005571FA">
      <w:pPr>
        <w:pStyle w:val="Default"/>
        <w:ind w:left="1068"/>
        <w:jc w:val="both"/>
        <w:rPr>
          <w:rFonts w:ascii="Arial" w:hAnsi="Arial" w:cs="Arial"/>
          <w:sz w:val="20"/>
          <w:szCs w:val="20"/>
        </w:rPr>
      </w:pPr>
      <w:r w:rsidRPr="005571FA">
        <w:rPr>
          <w:rFonts w:ascii="Arial" w:hAnsi="Arial" w:cs="Arial"/>
          <w:sz w:val="20"/>
          <w:szCs w:val="20"/>
        </w:rPr>
        <w:t xml:space="preserve">Powołane przepisy prawne Wykonawca zobowiązuje się stosować z uwzględnieniem ewentualnych zmian stanu prawnego w tym zakresie;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 xml:space="preserve">Ponoszenia pełnej odpowiedzialności za stan i przestrzeganie przepisów bhp, ochronę </w:t>
      </w:r>
      <w:proofErr w:type="spellStart"/>
      <w:r w:rsidRPr="005571FA">
        <w:rPr>
          <w:rFonts w:ascii="Arial" w:hAnsi="Arial" w:cs="Arial"/>
          <w:sz w:val="20"/>
          <w:szCs w:val="20"/>
        </w:rPr>
        <w:t>p.poż</w:t>
      </w:r>
      <w:proofErr w:type="spellEnd"/>
      <w:r w:rsidRPr="005571FA">
        <w:rPr>
          <w:rFonts w:ascii="Arial" w:hAnsi="Arial" w:cs="Arial"/>
          <w:sz w:val="20"/>
          <w:szCs w:val="20"/>
        </w:rPr>
        <w:t xml:space="preserve"> i dozór mienia na terenie robót, jak i za wszelkie szkody powstałe w trakcie trwania robót na terenie przyjętym od Zamawiającego lub mających związek z prowadzonymi robotami;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 xml:space="preserve">Terminowego wykonania i przekazania do eksploatacji przedmiotu umowy oraz oświadczenia, że roboty ukończone przez niego są całkowicie zgodne z umową i odpowiadają potrzebom, dla których są przewidziane według umowy;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 xml:space="preserve">Ponoszenia pełnej odpowiedzialności za stosowanie i bezpieczeństwo wszelkich działań prowadzonych na terenie robót i poza nim, a związanych z wykonaniem przedmiotu umowy;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 xml:space="preserve">Ponoszenia pełnej odpowiedzialności za szkody oraz następstwa nieszczęśliwych wypadków pracowników i osób trzecich, powstałe w związku z prowadzonymi robotami, w tym także ruchem pojazdów;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Dostarczanie niezbędnych dokumentów potwierdzających parametry techniczne oraz wymagane normy stosowanych materiałów i urządzeń w tym np. wyników oraz</w:t>
      </w:r>
      <w:r w:rsidR="005571FA">
        <w:rPr>
          <w:rFonts w:ascii="Arial" w:hAnsi="Arial" w:cs="Arial"/>
          <w:sz w:val="20"/>
          <w:szCs w:val="20"/>
        </w:rPr>
        <w:t xml:space="preserve"> protokołów badań, sprawozdań i </w:t>
      </w:r>
      <w:r w:rsidRPr="005571FA">
        <w:rPr>
          <w:rFonts w:ascii="Arial" w:hAnsi="Arial" w:cs="Arial"/>
          <w:sz w:val="20"/>
          <w:szCs w:val="20"/>
        </w:rPr>
        <w:t xml:space="preserve">prób dotyczących realizowanego przedmiotu niniejszej Umowy;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 xml:space="preserve">Zabezpieczenie instalacji, urządzeń i obiektów na terenie robót i w jej bezpośrednim otoczeniu, przed ich zniszczeniem lub uszkodzeniem w trakcie wykonywania robót;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 xml:space="preserve">Dbanie o porządek na terenie robót oraz utrzymywanie terenu robót w należytym stanie i porządku oraz w stanie wolnym od przeszkód komunikacyjnych;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 xml:space="preserve">Kompletowanie w trakcie realizacji robót wszelkiej dokumentacji zgodnie z przepisami Prawa budowlanego oraz przygotowanie do odbioru końcowego kompletu protokołów niezbędnych przy odbiorze; </w:t>
      </w:r>
    </w:p>
    <w:p w:rsidR="006A4AC7" w:rsidRPr="005571FA" w:rsidRDefault="006A4AC7" w:rsidP="00570095">
      <w:pPr>
        <w:pStyle w:val="Default"/>
        <w:numPr>
          <w:ilvl w:val="0"/>
          <w:numId w:val="7"/>
        </w:numPr>
        <w:spacing w:after="27"/>
        <w:jc w:val="both"/>
        <w:rPr>
          <w:rFonts w:ascii="Arial" w:hAnsi="Arial" w:cs="Arial"/>
          <w:sz w:val="20"/>
          <w:szCs w:val="20"/>
        </w:rPr>
      </w:pPr>
      <w:r w:rsidRPr="005571FA">
        <w:rPr>
          <w:rFonts w:ascii="Arial" w:hAnsi="Arial" w:cs="Arial"/>
          <w:sz w:val="20"/>
          <w:szCs w:val="20"/>
        </w:rPr>
        <w:t>Usunięcie wszelkich wad i usterek stwierdzonych przez nadzór inwest</w:t>
      </w:r>
      <w:r w:rsidR="00291D67">
        <w:rPr>
          <w:rFonts w:ascii="Arial" w:hAnsi="Arial" w:cs="Arial"/>
          <w:sz w:val="20"/>
          <w:szCs w:val="20"/>
        </w:rPr>
        <w:t>orski w trakcie trwania robót w </w:t>
      </w:r>
      <w:r w:rsidRPr="005571FA">
        <w:rPr>
          <w:rFonts w:ascii="Arial" w:hAnsi="Arial" w:cs="Arial"/>
          <w:sz w:val="20"/>
          <w:szCs w:val="20"/>
        </w:rPr>
        <w:t xml:space="preserve">terminie nie dłuższym niż termin technicznie uzasadniony i konieczny do ich usunięcia; </w:t>
      </w:r>
    </w:p>
    <w:p w:rsidR="006A4AC7" w:rsidRPr="005571FA" w:rsidRDefault="006A4AC7" w:rsidP="00570095">
      <w:pPr>
        <w:pStyle w:val="Default"/>
        <w:numPr>
          <w:ilvl w:val="0"/>
          <w:numId w:val="7"/>
        </w:numPr>
        <w:jc w:val="both"/>
        <w:rPr>
          <w:rFonts w:ascii="Arial" w:hAnsi="Arial" w:cs="Arial"/>
          <w:sz w:val="20"/>
          <w:szCs w:val="20"/>
        </w:rPr>
      </w:pPr>
      <w:r w:rsidRPr="005571FA">
        <w:rPr>
          <w:rFonts w:ascii="Arial" w:hAnsi="Arial" w:cs="Arial"/>
          <w:sz w:val="20"/>
          <w:szCs w:val="20"/>
        </w:rPr>
        <w:lastRenderedPageBreak/>
        <w:t>Ponoszenie wyłącznej odpowiedzialności za wszelkie szkody będące następstwem niewykonania lub nienależytego wykonania przedmiotu umowy, które to szkody Wykonawca zobowiązuj</w:t>
      </w:r>
      <w:r w:rsidR="00291D67">
        <w:rPr>
          <w:rFonts w:ascii="Arial" w:hAnsi="Arial" w:cs="Arial"/>
          <w:sz w:val="20"/>
          <w:szCs w:val="20"/>
        </w:rPr>
        <w:t>e się pokryć w </w:t>
      </w:r>
      <w:r w:rsidRPr="005571FA">
        <w:rPr>
          <w:rFonts w:ascii="Arial" w:hAnsi="Arial" w:cs="Arial"/>
          <w:sz w:val="20"/>
          <w:szCs w:val="20"/>
        </w:rPr>
        <w:t xml:space="preserve">pełnej wysokości; </w:t>
      </w:r>
    </w:p>
    <w:p w:rsidR="006A4AC7" w:rsidRDefault="006A4AC7" w:rsidP="00570095">
      <w:pPr>
        <w:pStyle w:val="Default"/>
        <w:numPr>
          <w:ilvl w:val="0"/>
          <w:numId w:val="7"/>
        </w:numPr>
        <w:jc w:val="both"/>
        <w:rPr>
          <w:rFonts w:ascii="Arial" w:hAnsi="Arial" w:cs="Arial"/>
          <w:sz w:val="20"/>
          <w:szCs w:val="20"/>
        </w:rPr>
      </w:pPr>
      <w:r w:rsidRPr="005571FA">
        <w:rPr>
          <w:rFonts w:ascii="Arial" w:hAnsi="Arial" w:cs="Arial"/>
          <w:sz w:val="20"/>
          <w:szCs w:val="20"/>
        </w:rPr>
        <w:t xml:space="preserve">Informowanie Zamawiającego (Inspektora nadzoru inwestorskiego) o problemach technicznych lub okolicznościach, które mogą wpłynąć na jakość robót lub termin zakończenia robót. </w:t>
      </w:r>
    </w:p>
    <w:p w:rsidR="00291D67" w:rsidRPr="005571FA" w:rsidRDefault="00291D67" w:rsidP="00291D67">
      <w:pPr>
        <w:pStyle w:val="Default"/>
        <w:ind w:left="720"/>
        <w:jc w:val="both"/>
        <w:rPr>
          <w:rFonts w:ascii="Arial" w:hAnsi="Arial" w:cs="Arial"/>
          <w:sz w:val="20"/>
          <w:szCs w:val="20"/>
        </w:rPr>
      </w:pPr>
    </w:p>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5 Inne obowiązki Wykonawcy </w:t>
      </w:r>
    </w:p>
    <w:p w:rsidR="006A4AC7" w:rsidRPr="005571FA" w:rsidRDefault="006A4AC7" w:rsidP="00570095">
      <w:pPr>
        <w:pStyle w:val="Default"/>
        <w:numPr>
          <w:ilvl w:val="0"/>
          <w:numId w:val="9"/>
        </w:numPr>
        <w:spacing w:after="27"/>
        <w:jc w:val="both"/>
        <w:rPr>
          <w:rFonts w:ascii="Arial" w:hAnsi="Arial" w:cs="Arial"/>
          <w:sz w:val="20"/>
          <w:szCs w:val="20"/>
        </w:rPr>
      </w:pPr>
      <w:r w:rsidRPr="005571FA">
        <w:rPr>
          <w:rFonts w:ascii="Arial" w:hAnsi="Arial" w:cs="Arial"/>
          <w:sz w:val="20"/>
          <w:szCs w:val="20"/>
        </w:rPr>
        <w:t xml:space="preserve">Wykonawca zobowiązany jest zapewnić wykonanie i kierowanie robotami objętymi umową przez osoby posiadające stosowne kwalifikacje zawodowe i uprawnienia budowlane. </w:t>
      </w:r>
    </w:p>
    <w:p w:rsidR="006A4AC7" w:rsidRPr="005571FA" w:rsidRDefault="006A4AC7" w:rsidP="00570095">
      <w:pPr>
        <w:pStyle w:val="Default"/>
        <w:numPr>
          <w:ilvl w:val="0"/>
          <w:numId w:val="9"/>
        </w:numPr>
        <w:spacing w:after="27"/>
        <w:jc w:val="both"/>
        <w:rPr>
          <w:rFonts w:ascii="Arial" w:hAnsi="Arial" w:cs="Arial"/>
          <w:sz w:val="20"/>
          <w:szCs w:val="20"/>
        </w:rPr>
      </w:pPr>
      <w:r w:rsidRPr="005571FA">
        <w:rPr>
          <w:rFonts w:ascii="Arial" w:hAnsi="Arial" w:cs="Arial"/>
          <w:sz w:val="20"/>
          <w:szCs w:val="20"/>
        </w:rPr>
        <w:t xml:space="preserve">Wykonawca zobowiązuje się wyznaczyć do kierowania robotami osoby wskazane w Ofercie Wykonawcy. </w:t>
      </w:r>
    </w:p>
    <w:p w:rsidR="006A4AC7" w:rsidRPr="005571FA" w:rsidRDefault="006A4AC7" w:rsidP="00570095">
      <w:pPr>
        <w:pStyle w:val="Default"/>
        <w:numPr>
          <w:ilvl w:val="0"/>
          <w:numId w:val="9"/>
        </w:numPr>
        <w:spacing w:after="27"/>
        <w:jc w:val="both"/>
        <w:rPr>
          <w:rFonts w:ascii="Arial" w:hAnsi="Arial" w:cs="Arial"/>
          <w:sz w:val="20"/>
          <w:szCs w:val="20"/>
        </w:rPr>
      </w:pPr>
      <w:r w:rsidRPr="005571FA">
        <w:rPr>
          <w:rFonts w:ascii="Arial" w:hAnsi="Arial" w:cs="Arial"/>
          <w:sz w:val="20"/>
          <w:szCs w:val="20"/>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w:t>
      </w:r>
      <w:r w:rsidR="00291D67">
        <w:rPr>
          <w:rFonts w:ascii="Arial" w:hAnsi="Arial" w:cs="Arial"/>
          <w:sz w:val="20"/>
          <w:szCs w:val="20"/>
        </w:rPr>
        <w:t>nki postawione w tym zakresie w </w:t>
      </w:r>
      <w:r w:rsidRPr="005571FA">
        <w:rPr>
          <w:rFonts w:ascii="Arial" w:hAnsi="Arial" w:cs="Arial"/>
          <w:sz w:val="20"/>
          <w:szCs w:val="20"/>
        </w:rPr>
        <w:t xml:space="preserve">Specyfikacji Istotnych Warunków Zamówienia. </w:t>
      </w:r>
    </w:p>
    <w:p w:rsidR="006A4AC7" w:rsidRPr="005571FA" w:rsidRDefault="006A4AC7" w:rsidP="00570095">
      <w:pPr>
        <w:pStyle w:val="Default"/>
        <w:numPr>
          <w:ilvl w:val="0"/>
          <w:numId w:val="9"/>
        </w:numPr>
        <w:spacing w:after="27"/>
        <w:jc w:val="both"/>
        <w:rPr>
          <w:rFonts w:ascii="Arial" w:hAnsi="Arial" w:cs="Arial"/>
          <w:sz w:val="20"/>
          <w:szCs w:val="20"/>
        </w:rPr>
      </w:pPr>
      <w:r w:rsidRPr="005571FA">
        <w:rPr>
          <w:rFonts w:ascii="Arial" w:hAnsi="Arial" w:cs="Arial"/>
          <w:sz w:val="20"/>
          <w:szCs w:val="20"/>
        </w:rPr>
        <w:t xml:space="preserve">Zaakceptowana przez Zamawiającego zmiana którejkolwiek z osób, o których mowa w ust. 2 winna być potwierdzona pisemnie i nie wymaga aneksu do niniejszej umowy. </w:t>
      </w:r>
    </w:p>
    <w:p w:rsidR="006A4AC7" w:rsidRPr="005571FA" w:rsidRDefault="006A4AC7" w:rsidP="00570095">
      <w:pPr>
        <w:pStyle w:val="Default"/>
        <w:numPr>
          <w:ilvl w:val="0"/>
          <w:numId w:val="9"/>
        </w:numPr>
        <w:jc w:val="both"/>
        <w:rPr>
          <w:rFonts w:ascii="Arial" w:hAnsi="Arial" w:cs="Arial"/>
          <w:sz w:val="20"/>
          <w:szCs w:val="20"/>
        </w:rPr>
      </w:pPr>
      <w:r w:rsidRPr="005571FA">
        <w:rPr>
          <w:rFonts w:ascii="Arial" w:hAnsi="Arial" w:cs="Arial"/>
          <w:sz w:val="20"/>
          <w:szCs w:val="20"/>
        </w:rPr>
        <w:t xml:space="preserve">Kierownik budowy (robót) działać będzie w granicach umocowania określonego w ustawie Prawo budowlane. </w:t>
      </w:r>
    </w:p>
    <w:p w:rsidR="006A4AC7" w:rsidRPr="005571FA" w:rsidRDefault="006A4AC7" w:rsidP="006A4AC7">
      <w:pPr>
        <w:pStyle w:val="Default"/>
        <w:rPr>
          <w:rFonts w:ascii="Arial" w:hAnsi="Arial" w:cs="Arial"/>
          <w:sz w:val="20"/>
          <w:szCs w:val="20"/>
        </w:rPr>
      </w:pPr>
    </w:p>
    <w:p w:rsidR="006A4AC7" w:rsidRPr="005571FA" w:rsidRDefault="00291D67" w:rsidP="006A4AC7">
      <w:pPr>
        <w:pStyle w:val="Default"/>
        <w:rPr>
          <w:rFonts w:ascii="Arial" w:hAnsi="Arial" w:cs="Arial"/>
          <w:sz w:val="20"/>
          <w:szCs w:val="20"/>
        </w:rPr>
      </w:pPr>
      <w:r>
        <w:rPr>
          <w:rFonts w:ascii="Arial" w:hAnsi="Arial" w:cs="Arial"/>
          <w:bCs/>
          <w:sz w:val="20"/>
          <w:szCs w:val="20"/>
        </w:rPr>
        <w:t xml:space="preserve">§ 6 </w:t>
      </w:r>
      <w:r w:rsidR="006A4AC7" w:rsidRPr="005571FA">
        <w:rPr>
          <w:rFonts w:ascii="Arial" w:hAnsi="Arial" w:cs="Arial"/>
          <w:bCs/>
          <w:sz w:val="20"/>
          <w:szCs w:val="20"/>
        </w:rPr>
        <w:t xml:space="preserve">Podwykonawcy </w:t>
      </w:r>
    </w:p>
    <w:p w:rsidR="006A4AC7" w:rsidRPr="005571FA" w:rsidRDefault="006A4AC7" w:rsidP="006A4AC7">
      <w:pPr>
        <w:pStyle w:val="Default"/>
        <w:rPr>
          <w:rFonts w:ascii="Arial" w:hAnsi="Arial" w:cs="Arial"/>
          <w:sz w:val="20"/>
          <w:szCs w:val="20"/>
        </w:rPr>
      </w:pPr>
      <w:r w:rsidRPr="005571FA">
        <w:rPr>
          <w:rFonts w:ascii="Arial" w:hAnsi="Arial" w:cs="Arial"/>
          <w:bCs/>
          <w:i/>
          <w:iCs/>
          <w:sz w:val="20"/>
          <w:szCs w:val="20"/>
        </w:rPr>
        <w:t xml:space="preserve">Zapis w przypadku nie angażowania Podwykonawców </w:t>
      </w:r>
    </w:p>
    <w:p w:rsidR="006A4AC7" w:rsidRPr="005571FA" w:rsidRDefault="006A4AC7" w:rsidP="006A4AC7">
      <w:pPr>
        <w:pStyle w:val="Default"/>
        <w:rPr>
          <w:rFonts w:ascii="Arial" w:hAnsi="Arial" w:cs="Arial"/>
          <w:sz w:val="20"/>
          <w:szCs w:val="20"/>
        </w:rPr>
      </w:pPr>
      <w:r w:rsidRPr="005571FA">
        <w:rPr>
          <w:rFonts w:ascii="Arial" w:hAnsi="Arial" w:cs="Arial"/>
          <w:sz w:val="20"/>
          <w:szCs w:val="20"/>
        </w:rPr>
        <w:t xml:space="preserve">Wykonawca zobowiązuje się wykonać siłami własnymi cały zakres rzeczowy robót. </w:t>
      </w:r>
    </w:p>
    <w:p w:rsidR="006A4AC7" w:rsidRPr="005571FA" w:rsidRDefault="006A4AC7" w:rsidP="006A4AC7">
      <w:pPr>
        <w:pStyle w:val="Default"/>
        <w:rPr>
          <w:rFonts w:ascii="Arial" w:hAnsi="Arial" w:cs="Arial"/>
          <w:sz w:val="20"/>
          <w:szCs w:val="20"/>
        </w:rPr>
      </w:pPr>
      <w:r w:rsidRPr="005571FA">
        <w:rPr>
          <w:rFonts w:ascii="Arial" w:hAnsi="Arial" w:cs="Arial"/>
          <w:bCs/>
          <w:i/>
          <w:iCs/>
          <w:sz w:val="20"/>
          <w:szCs w:val="20"/>
        </w:rPr>
        <w:t xml:space="preserve">lub </w:t>
      </w:r>
    </w:p>
    <w:p w:rsidR="006A4AC7" w:rsidRPr="005571FA" w:rsidRDefault="006A4AC7" w:rsidP="006A4AC7">
      <w:pPr>
        <w:pStyle w:val="Default"/>
        <w:rPr>
          <w:rFonts w:ascii="Arial" w:hAnsi="Arial" w:cs="Arial"/>
          <w:sz w:val="20"/>
          <w:szCs w:val="20"/>
        </w:rPr>
      </w:pPr>
      <w:r w:rsidRPr="005571FA">
        <w:rPr>
          <w:rFonts w:ascii="Arial" w:hAnsi="Arial" w:cs="Arial"/>
          <w:bCs/>
          <w:i/>
          <w:iCs/>
          <w:sz w:val="20"/>
          <w:szCs w:val="20"/>
        </w:rPr>
        <w:t xml:space="preserve">Zapis w przypadku angażowania Podwykonawców </w:t>
      </w:r>
    </w:p>
    <w:p w:rsidR="006A4AC7" w:rsidRPr="005571FA" w:rsidRDefault="006A4AC7" w:rsidP="00570095">
      <w:pPr>
        <w:pStyle w:val="Default"/>
        <w:numPr>
          <w:ilvl w:val="0"/>
          <w:numId w:val="10"/>
        </w:numPr>
        <w:jc w:val="both"/>
        <w:rPr>
          <w:rFonts w:ascii="Arial" w:hAnsi="Arial" w:cs="Arial"/>
          <w:sz w:val="20"/>
          <w:szCs w:val="20"/>
        </w:rPr>
      </w:pPr>
      <w:r w:rsidRPr="005571FA">
        <w:rPr>
          <w:rFonts w:ascii="Arial" w:hAnsi="Arial" w:cs="Arial"/>
          <w:sz w:val="20"/>
          <w:szCs w:val="20"/>
        </w:rPr>
        <w:t xml:space="preserve">Wykonawca zobowiązuje się wykonać zamówienie siłami własnymi oraz przy udziale podwykonawców. </w:t>
      </w:r>
    </w:p>
    <w:p w:rsidR="006A4AC7" w:rsidRPr="005571FA" w:rsidRDefault="006A4AC7" w:rsidP="00570095">
      <w:pPr>
        <w:pStyle w:val="Default"/>
        <w:numPr>
          <w:ilvl w:val="0"/>
          <w:numId w:val="10"/>
        </w:numPr>
        <w:jc w:val="both"/>
        <w:rPr>
          <w:rFonts w:ascii="Arial" w:hAnsi="Arial" w:cs="Arial"/>
          <w:sz w:val="20"/>
          <w:szCs w:val="20"/>
        </w:rPr>
      </w:pPr>
      <w:r w:rsidRPr="005571FA">
        <w:rPr>
          <w:rFonts w:ascii="Arial" w:hAnsi="Arial" w:cs="Arial"/>
          <w:bCs/>
          <w:sz w:val="20"/>
          <w:szCs w:val="20"/>
        </w:rPr>
        <w:t xml:space="preserve">Zasady rozliczania robót wykonywanych przez Wykonawcę przy udziale Podwykonawców </w:t>
      </w:r>
    </w:p>
    <w:p w:rsidR="006A4AC7" w:rsidRPr="005571FA" w:rsidRDefault="006A4AC7" w:rsidP="00570095">
      <w:pPr>
        <w:pStyle w:val="Default"/>
        <w:numPr>
          <w:ilvl w:val="0"/>
          <w:numId w:val="11"/>
        </w:numPr>
        <w:spacing w:after="27"/>
        <w:rPr>
          <w:rFonts w:ascii="Arial" w:hAnsi="Arial" w:cs="Arial"/>
          <w:sz w:val="20"/>
          <w:szCs w:val="20"/>
        </w:rPr>
      </w:pPr>
      <w:r w:rsidRPr="005571FA">
        <w:rPr>
          <w:rFonts w:ascii="Arial" w:hAnsi="Arial" w:cs="Arial"/>
          <w:sz w:val="20"/>
          <w:szCs w:val="20"/>
        </w:rPr>
        <w:t xml:space="preserve">Zakres rzeczowy robót, który Wykonawca zrealizuje angażując Podwykonawców: </w:t>
      </w:r>
    </w:p>
    <w:p w:rsidR="006A4AC7" w:rsidRPr="00291D67" w:rsidRDefault="006A4AC7" w:rsidP="00570095">
      <w:pPr>
        <w:pStyle w:val="Default"/>
        <w:numPr>
          <w:ilvl w:val="0"/>
          <w:numId w:val="12"/>
        </w:numPr>
        <w:rPr>
          <w:rFonts w:ascii="Arial" w:hAnsi="Arial" w:cs="Arial"/>
          <w:sz w:val="20"/>
          <w:szCs w:val="20"/>
        </w:rPr>
      </w:pPr>
      <w:r w:rsidRPr="00291D67">
        <w:rPr>
          <w:rFonts w:ascii="Arial" w:hAnsi="Arial" w:cs="Arial"/>
          <w:sz w:val="20"/>
          <w:szCs w:val="20"/>
        </w:rPr>
        <w:t>Podwykonawca (</w:t>
      </w:r>
      <w:r w:rsidRPr="00291D67">
        <w:rPr>
          <w:rFonts w:ascii="Arial" w:hAnsi="Arial" w:cs="Arial"/>
          <w:i/>
          <w:iCs/>
          <w:sz w:val="20"/>
          <w:szCs w:val="20"/>
        </w:rPr>
        <w:t xml:space="preserve">podać nazwę, siedzibę, podstawę prowadzenia działalności gospodarczej) </w:t>
      </w:r>
      <w:r w:rsidRPr="00291D67">
        <w:rPr>
          <w:rFonts w:ascii="Arial" w:hAnsi="Arial" w:cs="Arial"/>
          <w:sz w:val="20"/>
          <w:szCs w:val="20"/>
        </w:rPr>
        <w:t>.................................................................................................................................................. zakres robót ................................................................................</w:t>
      </w:r>
      <w:r w:rsidR="00291D67">
        <w:rPr>
          <w:rFonts w:ascii="Arial" w:hAnsi="Arial" w:cs="Arial"/>
          <w:sz w:val="20"/>
          <w:szCs w:val="20"/>
        </w:rPr>
        <w:t>...............................</w:t>
      </w:r>
      <w:r w:rsidRPr="00291D67">
        <w:rPr>
          <w:rFonts w:ascii="Arial" w:hAnsi="Arial" w:cs="Arial"/>
          <w:sz w:val="20"/>
          <w:szCs w:val="20"/>
        </w:rPr>
        <w:t>..</w:t>
      </w:r>
      <w:r w:rsidR="00291D67">
        <w:rPr>
          <w:rFonts w:ascii="Arial" w:hAnsi="Arial" w:cs="Arial"/>
          <w:sz w:val="20"/>
          <w:szCs w:val="20"/>
        </w:rPr>
        <w:t>.</w:t>
      </w:r>
      <w:r w:rsidRPr="00291D67">
        <w:rPr>
          <w:rFonts w:ascii="Arial" w:hAnsi="Arial" w:cs="Arial"/>
          <w:sz w:val="20"/>
          <w:szCs w:val="20"/>
        </w:rPr>
        <w:t xml:space="preserve"> </w:t>
      </w:r>
    </w:p>
    <w:p w:rsidR="006A4AC7" w:rsidRPr="005571FA" w:rsidRDefault="006A4AC7" w:rsidP="00570095">
      <w:pPr>
        <w:pStyle w:val="Default"/>
        <w:numPr>
          <w:ilvl w:val="0"/>
          <w:numId w:val="10"/>
        </w:numPr>
        <w:spacing w:after="27"/>
        <w:jc w:val="both"/>
        <w:rPr>
          <w:rFonts w:ascii="Arial" w:hAnsi="Arial" w:cs="Arial"/>
          <w:sz w:val="20"/>
          <w:szCs w:val="20"/>
        </w:rPr>
      </w:pPr>
      <w:r w:rsidRPr="005571FA">
        <w:rPr>
          <w:rFonts w:ascii="Arial" w:hAnsi="Arial" w:cs="Arial"/>
          <w:sz w:val="20"/>
          <w:szCs w:val="20"/>
        </w:rPr>
        <w:t>Zamawiający dopuszcza realizację zadania przez podwykonawców na zasadach określonych w art. 647 Kodeksu Cywilnego oraz zgodnie z ustawą z dnia 8 listopada 2013</w:t>
      </w:r>
      <w:r w:rsidR="00291D67">
        <w:rPr>
          <w:rFonts w:ascii="Arial" w:hAnsi="Arial" w:cs="Arial"/>
          <w:sz w:val="20"/>
          <w:szCs w:val="20"/>
        </w:rPr>
        <w:t xml:space="preserve"> </w:t>
      </w:r>
      <w:r w:rsidRPr="005571FA">
        <w:rPr>
          <w:rFonts w:ascii="Arial" w:hAnsi="Arial" w:cs="Arial"/>
          <w:sz w:val="20"/>
          <w:szCs w:val="20"/>
        </w:rPr>
        <w:t xml:space="preserve">r. o zmianie ustawy </w:t>
      </w:r>
      <w:proofErr w:type="spellStart"/>
      <w:r w:rsidRPr="005571FA">
        <w:rPr>
          <w:rFonts w:ascii="Arial" w:hAnsi="Arial" w:cs="Arial"/>
          <w:sz w:val="20"/>
          <w:szCs w:val="20"/>
        </w:rPr>
        <w:t>Pzp</w:t>
      </w:r>
      <w:proofErr w:type="spellEnd"/>
      <w:r w:rsidRPr="005571FA">
        <w:rPr>
          <w:rFonts w:ascii="Arial" w:hAnsi="Arial" w:cs="Arial"/>
          <w:sz w:val="20"/>
          <w:szCs w:val="20"/>
        </w:rPr>
        <w:t xml:space="preserve"> (Dz. U. z 9 grudnia 2013r. poz. 1473). </w:t>
      </w:r>
    </w:p>
    <w:p w:rsidR="006A4AC7" w:rsidRPr="005571FA" w:rsidRDefault="006A4AC7" w:rsidP="00570095">
      <w:pPr>
        <w:pStyle w:val="Default"/>
        <w:numPr>
          <w:ilvl w:val="0"/>
          <w:numId w:val="10"/>
        </w:numPr>
        <w:spacing w:after="27"/>
        <w:jc w:val="both"/>
        <w:rPr>
          <w:rFonts w:ascii="Arial" w:hAnsi="Arial" w:cs="Arial"/>
          <w:sz w:val="20"/>
          <w:szCs w:val="20"/>
        </w:rPr>
      </w:pPr>
      <w:r w:rsidRPr="005571FA">
        <w:rPr>
          <w:rFonts w:ascii="Arial" w:hAnsi="Arial" w:cs="Arial"/>
          <w:sz w:val="20"/>
          <w:szCs w:val="20"/>
        </w:rPr>
        <w:t xml:space="preserve">Wykonawca ponosi pełną odpowiedzialność za roboty/usługi, które wykonuje przy pomocy podwykonawcy/ów. </w:t>
      </w:r>
    </w:p>
    <w:p w:rsidR="006A4AC7" w:rsidRPr="00291D67" w:rsidRDefault="006A4AC7" w:rsidP="00570095">
      <w:pPr>
        <w:pStyle w:val="Default"/>
        <w:numPr>
          <w:ilvl w:val="0"/>
          <w:numId w:val="10"/>
        </w:numPr>
        <w:jc w:val="both"/>
        <w:rPr>
          <w:rFonts w:ascii="Arial" w:hAnsi="Arial" w:cs="Arial"/>
          <w:sz w:val="20"/>
          <w:szCs w:val="20"/>
        </w:rPr>
      </w:pPr>
      <w:r w:rsidRPr="005571FA">
        <w:rPr>
          <w:rFonts w:ascii="Arial" w:hAnsi="Arial" w:cs="Arial"/>
          <w:sz w:val="20"/>
          <w:szCs w:val="20"/>
        </w:rPr>
        <w:t xml:space="preserve">Wykonawca, podwykonawca lub dalszy podwykonawca zamówienia na roboty budowlane zamierzający zawrzeć umowę o podwykonawstwo, której przedmiotem są roboty budowlane, jest obowiązany w trakcie realizacji zamówienia publicznego, do niezwłocznego przedłożenia zamawiającemu projektu tej umowy przy czym podwykonawca lub dalszy podwykonawca jest </w:t>
      </w:r>
      <w:r w:rsidRPr="00291D67">
        <w:rPr>
          <w:rFonts w:ascii="Arial" w:hAnsi="Arial" w:cs="Arial"/>
          <w:sz w:val="20"/>
          <w:szCs w:val="20"/>
        </w:rPr>
        <w:t xml:space="preserve">obowiązany dołączyć zgodę Wykonawcy na zawarcie umowy o podwykonawstwo o treści zgodnej z projektem umowy. </w:t>
      </w:r>
    </w:p>
    <w:p w:rsidR="006A4AC7" w:rsidRPr="005571FA" w:rsidRDefault="006A4AC7" w:rsidP="00570095">
      <w:pPr>
        <w:pStyle w:val="Default"/>
        <w:numPr>
          <w:ilvl w:val="0"/>
          <w:numId w:val="10"/>
        </w:numPr>
        <w:spacing w:after="27"/>
        <w:jc w:val="both"/>
        <w:rPr>
          <w:rFonts w:ascii="Arial" w:hAnsi="Arial" w:cs="Arial"/>
          <w:sz w:val="20"/>
          <w:szCs w:val="20"/>
        </w:rPr>
      </w:pPr>
      <w:r w:rsidRPr="005571FA">
        <w:rPr>
          <w:rFonts w:ascii="Arial" w:hAnsi="Arial" w:cs="Arial"/>
          <w:sz w:val="20"/>
          <w:szCs w:val="20"/>
        </w:rPr>
        <w:t>Termin zapłaty wynagrodzenia podwykonawcy lub dalszemu podwyk</w:t>
      </w:r>
      <w:r w:rsidR="00291D67">
        <w:rPr>
          <w:rFonts w:ascii="Arial" w:hAnsi="Arial" w:cs="Arial"/>
          <w:sz w:val="20"/>
          <w:szCs w:val="20"/>
        </w:rPr>
        <w:t>onawcy, przewidziany w umowie o </w:t>
      </w:r>
      <w:r w:rsidRPr="005571FA">
        <w:rPr>
          <w:rFonts w:ascii="Arial" w:hAnsi="Arial" w:cs="Arial"/>
          <w:sz w:val="20"/>
          <w:szCs w:val="20"/>
        </w:rPr>
        <w:t xml:space="preserve">podwykonawstwo nie może być dłuższy niż </w:t>
      </w:r>
      <w:r w:rsidRPr="005571FA">
        <w:rPr>
          <w:rFonts w:ascii="Arial" w:hAnsi="Arial" w:cs="Arial"/>
          <w:bCs/>
          <w:sz w:val="20"/>
          <w:szCs w:val="20"/>
        </w:rPr>
        <w:t xml:space="preserve">30 dni </w:t>
      </w:r>
      <w:r w:rsidRPr="005571FA">
        <w:rPr>
          <w:rFonts w:ascii="Arial" w:hAnsi="Arial" w:cs="Arial"/>
          <w:sz w:val="20"/>
          <w:szCs w:val="20"/>
        </w:rPr>
        <w:t xml:space="preserve">od doręczenia Wykonawcy, podwykonawcy lub dalszemu podwykonawcy faktury lub rachunku, potwierdzających wykonanie zleconej podwykonawcy lub dalszemu podwykonawcy dostawy, usługi lub roboty budowlanej. </w:t>
      </w:r>
    </w:p>
    <w:p w:rsidR="006A4AC7" w:rsidRPr="005571FA" w:rsidRDefault="006A4AC7" w:rsidP="00570095">
      <w:pPr>
        <w:pStyle w:val="Default"/>
        <w:numPr>
          <w:ilvl w:val="0"/>
          <w:numId w:val="10"/>
        </w:numPr>
        <w:spacing w:after="27"/>
        <w:jc w:val="both"/>
        <w:rPr>
          <w:rFonts w:ascii="Arial" w:hAnsi="Arial" w:cs="Arial"/>
          <w:sz w:val="20"/>
          <w:szCs w:val="20"/>
        </w:rPr>
      </w:pPr>
      <w:r w:rsidRPr="005571FA">
        <w:rPr>
          <w:rFonts w:ascii="Arial" w:hAnsi="Arial" w:cs="Arial"/>
          <w:sz w:val="20"/>
          <w:szCs w:val="20"/>
        </w:rPr>
        <w:t>Zamawiający, w terminie 14 dni może zgłosić pisemne z</w:t>
      </w:r>
      <w:r w:rsidR="00291D67">
        <w:rPr>
          <w:rFonts w:ascii="Arial" w:hAnsi="Arial" w:cs="Arial"/>
          <w:sz w:val="20"/>
          <w:szCs w:val="20"/>
        </w:rPr>
        <w:t>astrzeżenia do projektu umowy o </w:t>
      </w:r>
      <w:r w:rsidRPr="005571FA">
        <w:rPr>
          <w:rFonts w:ascii="Arial" w:hAnsi="Arial" w:cs="Arial"/>
          <w:sz w:val="20"/>
          <w:szCs w:val="20"/>
        </w:rPr>
        <w:t xml:space="preserve">podwykonawstwo, której przedmiotem są roboty budowlane: </w:t>
      </w:r>
    </w:p>
    <w:p w:rsidR="006A4AC7" w:rsidRPr="005571FA" w:rsidRDefault="006A4AC7" w:rsidP="00570095">
      <w:pPr>
        <w:pStyle w:val="Default"/>
        <w:numPr>
          <w:ilvl w:val="0"/>
          <w:numId w:val="13"/>
        </w:numPr>
        <w:spacing w:after="27"/>
        <w:rPr>
          <w:rFonts w:ascii="Arial" w:hAnsi="Arial" w:cs="Arial"/>
          <w:sz w:val="20"/>
          <w:szCs w:val="20"/>
        </w:rPr>
      </w:pPr>
      <w:r w:rsidRPr="005571FA">
        <w:rPr>
          <w:rFonts w:ascii="Arial" w:hAnsi="Arial" w:cs="Arial"/>
          <w:sz w:val="20"/>
          <w:szCs w:val="20"/>
        </w:rPr>
        <w:t xml:space="preserve">niespełniającej wymagań określonych w specyfikacji istotnych warunków zamówienia; </w:t>
      </w:r>
    </w:p>
    <w:p w:rsidR="006A4AC7" w:rsidRPr="005571FA" w:rsidRDefault="006A4AC7" w:rsidP="00570095">
      <w:pPr>
        <w:pStyle w:val="Default"/>
        <w:numPr>
          <w:ilvl w:val="0"/>
          <w:numId w:val="13"/>
        </w:numPr>
        <w:spacing w:after="27"/>
        <w:rPr>
          <w:rFonts w:ascii="Arial" w:hAnsi="Arial" w:cs="Arial"/>
          <w:sz w:val="20"/>
          <w:szCs w:val="20"/>
        </w:rPr>
      </w:pPr>
      <w:r w:rsidRPr="005571FA">
        <w:rPr>
          <w:rFonts w:ascii="Arial" w:hAnsi="Arial" w:cs="Arial"/>
          <w:sz w:val="20"/>
          <w:szCs w:val="20"/>
        </w:rPr>
        <w:t xml:space="preserve">gdy przewiduje termin zapłaty wynagrodzenia jest dłuższy niż 30 dni; </w:t>
      </w:r>
    </w:p>
    <w:p w:rsidR="006A4AC7" w:rsidRPr="005571FA" w:rsidRDefault="006A4AC7" w:rsidP="00570095">
      <w:pPr>
        <w:pStyle w:val="Default"/>
        <w:numPr>
          <w:ilvl w:val="0"/>
          <w:numId w:val="10"/>
        </w:numPr>
        <w:spacing w:after="27"/>
        <w:jc w:val="both"/>
        <w:rPr>
          <w:rFonts w:ascii="Arial" w:hAnsi="Arial" w:cs="Arial"/>
          <w:sz w:val="20"/>
          <w:szCs w:val="20"/>
        </w:rPr>
      </w:pPr>
      <w:r w:rsidRPr="005571FA">
        <w:rPr>
          <w:rFonts w:ascii="Arial" w:hAnsi="Arial" w:cs="Arial"/>
          <w:sz w:val="20"/>
          <w:szCs w:val="20"/>
        </w:rPr>
        <w:t xml:space="preserve">Niezgłoszenie pisemnych zastrzeżeń do przedłożonego projektu umowy o podwykonawstwo, której przedmiotem są roboty budowlane, w terminie 14 dni, uważa się za akceptacje projektu umowy przez Zamawiającego. </w:t>
      </w:r>
    </w:p>
    <w:p w:rsidR="006A4AC7" w:rsidRPr="005571FA" w:rsidRDefault="006A4AC7" w:rsidP="00570095">
      <w:pPr>
        <w:pStyle w:val="Default"/>
        <w:numPr>
          <w:ilvl w:val="0"/>
          <w:numId w:val="10"/>
        </w:numPr>
        <w:jc w:val="both"/>
        <w:rPr>
          <w:rFonts w:ascii="Arial" w:hAnsi="Arial" w:cs="Arial"/>
          <w:sz w:val="20"/>
          <w:szCs w:val="20"/>
        </w:rPr>
      </w:pPr>
      <w:r w:rsidRPr="005571FA">
        <w:rPr>
          <w:rFonts w:ascii="Arial" w:hAnsi="Arial" w:cs="Arial"/>
          <w:sz w:val="20"/>
          <w:szCs w:val="20"/>
        </w:rPr>
        <w:t xml:space="preserve">Wykonawca zobowiązany jest do przedłożenia Zamawiającemu poświadczonej za zgodność z oryginałem: </w:t>
      </w:r>
    </w:p>
    <w:p w:rsidR="006A4AC7" w:rsidRPr="005571FA" w:rsidRDefault="006A4AC7" w:rsidP="00570095">
      <w:pPr>
        <w:pStyle w:val="Default"/>
        <w:numPr>
          <w:ilvl w:val="0"/>
          <w:numId w:val="14"/>
        </w:numPr>
        <w:rPr>
          <w:rFonts w:ascii="Arial" w:hAnsi="Arial" w:cs="Arial"/>
          <w:sz w:val="20"/>
          <w:szCs w:val="20"/>
        </w:rPr>
      </w:pPr>
      <w:r w:rsidRPr="005571FA">
        <w:rPr>
          <w:rFonts w:ascii="Arial" w:hAnsi="Arial" w:cs="Arial"/>
          <w:sz w:val="20"/>
          <w:szCs w:val="20"/>
        </w:rPr>
        <w:t xml:space="preserve">kopii każdej zawartej umowy o podwykonawstwo, </w:t>
      </w:r>
    </w:p>
    <w:p w:rsidR="006A4AC7" w:rsidRPr="005571FA" w:rsidRDefault="006A4AC7" w:rsidP="00570095">
      <w:pPr>
        <w:pStyle w:val="Default"/>
        <w:numPr>
          <w:ilvl w:val="0"/>
          <w:numId w:val="14"/>
        </w:numPr>
        <w:rPr>
          <w:rFonts w:ascii="Arial" w:hAnsi="Arial" w:cs="Arial"/>
          <w:sz w:val="20"/>
          <w:szCs w:val="20"/>
        </w:rPr>
      </w:pPr>
      <w:r w:rsidRPr="005571FA">
        <w:rPr>
          <w:rFonts w:ascii="Arial" w:hAnsi="Arial" w:cs="Arial"/>
          <w:sz w:val="20"/>
          <w:szCs w:val="20"/>
        </w:rPr>
        <w:t xml:space="preserve">oraz kopii każdej zmiany umowy o podwykonawstwo, </w:t>
      </w:r>
    </w:p>
    <w:p w:rsidR="006A4AC7" w:rsidRPr="005571FA" w:rsidRDefault="006A4AC7" w:rsidP="00291D67">
      <w:pPr>
        <w:pStyle w:val="Default"/>
        <w:ind w:left="708"/>
        <w:jc w:val="both"/>
        <w:rPr>
          <w:rFonts w:ascii="Arial" w:hAnsi="Arial" w:cs="Arial"/>
          <w:sz w:val="20"/>
          <w:szCs w:val="20"/>
        </w:rPr>
      </w:pPr>
      <w:r w:rsidRPr="005571FA">
        <w:rPr>
          <w:rFonts w:ascii="Arial" w:hAnsi="Arial" w:cs="Arial"/>
          <w:sz w:val="20"/>
          <w:szCs w:val="20"/>
        </w:rPr>
        <w:t xml:space="preserve">w terminie </w:t>
      </w:r>
      <w:r w:rsidRPr="005571FA">
        <w:rPr>
          <w:rFonts w:ascii="Arial" w:hAnsi="Arial" w:cs="Arial"/>
          <w:bCs/>
          <w:sz w:val="20"/>
          <w:szCs w:val="20"/>
        </w:rPr>
        <w:t xml:space="preserve">7 dni </w:t>
      </w:r>
      <w:r w:rsidRPr="005571FA">
        <w:rPr>
          <w:rFonts w:ascii="Arial" w:hAnsi="Arial" w:cs="Arial"/>
          <w:sz w:val="20"/>
          <w:szCs w:val="20"/>
        </w:rPr>
        <w:t>od dnia ich zawarcia jeśli wartość każdej z nich jest większa niż 5</w:t>
      </w:r>
      <w:r w:rsidRPr="005571FA">
        <w:rPr>
          <w:rFonts w:ascii="Arial" w:hAnsi="Arial" w:cs="Arial"/>
          <w:bCs/>
          <w:sz w:val="20"/>
          <w:szCs w:val="20"/>
        </w:rPr>
        <w:t>0 000,00 zł netto</w:t>
      </w:r>
      <w:r w:rsidRPr="005571FA">
        <w:rPr>
          <w:rFonts w:ascii="Arial" w:hAnsi="Arial" w:cs="Arial"/>
          <w:sz w:val="20"/>
          <w:szCs w:val="20"/>
        </w:rPr>
        <w:t xml:space="preserve">. </w:t>
      </w:r>
    </w:p>
    <w:p w:rsidR="006A4AC7" w:rsidRPr="005571FA" w:rsidRDefault="006A4AC7" w:rsidP="00570095">
      <w:pPr>
        <w:pStyle w:val="Default"/>
        <w:numPr>
          <w:ilvl w:val="0"/>
          <w:numId w:val="10"/>
        </w:numPr>
        <w:spacing w:after="28"/>
        <w:jc w:val="both"/>
        <w:rPr>
          <w:rFonts w:ascii="Arial" w:hAnsi="Arial" w:cs="Arial"/>
          <w:sz w:val="20"/>
          <w:szCs w:val="20"/>
        </w:rPr>
      </w:pPr>
      <w:r w:rsidRPr="005571FA">
        <w:rPr>
          <w:rFonts w:ascii="Arial" w:hAnsi="Arial" w:cs="Arial"/>
          <w:sz w:val="20"/>
          <w:szCs w:val="20"/>
        </w:rPr>
        <w:t xml:space="preserve">Do zawarcia przez podwykonawcę umowy z dalszym podwykonawcą, wymagana jest zgoda Zamawiającego i Wykonawcy. </w:t>
      </w:r>
    </w:p>
    <w:p w:rsidR="006A4AC7" w:rsidRPr="005571FA" w:rsidRDefault="006A4AC7" w:rsidP="00570095">
      <w:pPr>
        <w:pStyle w:val="Default"/>
        <w:numPr>
          <w:ilvl w:val="0"/>
          <w:numId w:val="10"/>
        </w:numPr>
        <w:spacing w:after="28"/>
        <w:jc w:val="both"/>
        <w:rPr>
          <w:rFonts w:ascii="Arial" w:hAnsi="Arial" w:cs="Arial"/>
          <w:sz w:val="20"/>
          <w:szCs w:val="20"/>
        </w:rPr>
      </w:pPr>
      <w:r w:rsidRPr="005571FA">
        <w:rPr>
          <w:rFonts w:ascii="Arial" w:hAnsi="Arial" w:cs="Arial"/>
          <w:sz w:val="20"/>
          <w:szCs w:val="20"/>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6A4AC7" w:rsidRPr="005571FA" w:rsidRDefault="006A4AC7" w:rsidP="00570095">
      <w:pPr>
        <w:pStyle w:val="Default"/>
        <w:numPr>
          <w:ilvl w:val="0"/>
          <w:numId w:val="10"/>
        </w:numPr>
        <w:spacing w:after="28"/>
        <w:jc w:val="both"/>
        <w:rPr>
          <w:rFonts w:ascii="Arial" w:hAnsi="Arial" w:cs="Arial"/>
          <w:sz w:val="20"/>
          <w:szCs w:val="20"/>
        </w:rPr>
      </w:pPr>
      <w:r w:rsidRPr="005571FA">
        <w:rPr>
          <w:rFonts w:ascii="Arial" w:hAnsi="Arial" w:cs="Arial"/>
          <w:sz w:val="20"/>
          <w:szCs w:val="20"/>
        </w:rPr>
        <w:lastRenderedPageBreak/>
        <w:t xml:space="preserve">Przed wypłatą wynagrodzenia, Wykonawca przedstawi Zamawiającemu oświadczenie podwykonawców, iż należności związane z realizacja zamówienia (bądź jego części), zostały podwykonawcom zapłacone przez Wykonawcę w pełnej wysokości oraz w terminie. </w:t>
      </w:r>
    </w:p>
    <w:p w:rsidR="006A4AC7" w:rsidRDefault="006A4AC7" w:rsidP="00570095">
      <w:pPr>
        <w:pStyle w:val="Default"/>
        <w:numPr>
          <w:ilvl w:val="0"/>
          <w:numId w:val="10"/>
        </w:numPr>
        <w:jc w:val="both"/>
        <w:rPr>
          <w:rFonts w:ascii="Arial" w:hAnsi="Arial" w:cs="Arial"/>
          <w:sz w:val="20"/>
          <w:szCs w:val="20"/>
        </w:rPr>
      </w:pPr>
      <w:r w:rsidRPr="005571FA">
        <w:rPr>
          <w:rFonts w:ascii="Arial" w:hAnsi="Arial" w:cs="Arial"/>
          <w:sz w:val="20"/>
          <w:szCs w:val="20"/>
        </w:rPr>
        <w:t xml:space="preserve">W przypadku wykonania niniejszej umowy bez udziału podwykonawców, Wykonawca przed wypłatą wynagrodzenia, złoży oświadczenie w tym zakresie. </w:t>
      </w:r>
    </w:p>
    <w:p w:rsidR="006A4AC7" w:rsidRPr="00291D67" w:rsidRDefault="006A4AC7" w:rsidP="00570095">
      <w:pPr>
        <w:pStyle w:val="Default"/>
        <w:numPr>
          <w:ilvl w:val="0"/>
          <w:numId w:val="10"/>
        </w:numPr>
        <w:jc w:val="both"/>
        <w:rPr>
          <w:rFonts w:ascii="Arial" w:hAnsi="Arial" w:cs="Arial"/>
          <w:sz w:val="20"/>
          <w:szCs w:val="20"/>
        </w:rPr>
      </w:pPr>
      <w:r w:rsidRPr="00291D67">
        <w:rPr>
          <w:rFonts w:ascii="Arial" w:hAnsi="Arial" w:cs="Arial"/>
          <w:sz w:val="20"/>
          <w:szCs w:val="20"/>
        </w:rPr>
        <w:t xml:space="preserve">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 </w:t>
      </w:r>
    </w:p>
    <w:p w:rsidR="006A4AC7" w:rsidRPr="005571FA" w:rsidRDefault="006A4AC7" w:rsidP="00570095">
      <w:pPr>
        <w:pStyle w:val="Default"/>
        <w:numPr>
          <w:ilvl w:val="0"/>
          <w:numId w:val="10"/>
        </w:numPr>
        <w:spacing w:after="27"/>
        <w:jc w:val="both"/>
        <w:rPr>
          <w:rFonts w:ascii="Arial" w:hAnsi="Arial" w:cs="Arial"/>
          <w:sz w:val="20"/>
          <w:szCs w:val="20"/>
        </w:rPr>
      </w:pPr>
      <w:r w:rsidRPr="005571FA">
        <w:rPr>
          <w:rFonts w:ascii="Arial" w:hAnsi="Arial" w:cs="Arial"/>
          <w:sz w:val="20"/>
          <w:szCs w:val="20"/>
        </w:rPr>
        <w:t>Wykonawca obowiązany jest informować Zamawiającego o wysokości wynagrodzenia należnego podwykonawcom i o zapłatach dla podwykonawców</w:t>
      </w:r>
      <w:r w:rsidR="00100B18">
        <w:rPr>
          <w:rFonts w:ascii="Arial" w:hAnsi="Arial" w:cs="Arial"/>
          <w:sz w:val="20"/>
          <w:szCs w:val="20"/>
        </w:rPr>
        <w:t>,</w:t>
      </w:r>
      <w:r w:rsidRPr="005571FA">
        <w:rPr>
          <w:rFonts w:ascii="Arial" w:hAnsi="Arial" w:cs="Arial"/>
          <w:sz w:val="20"/>
          <w:szCs w:val="20"/>
        </w:rPr>
        <w:t xml:space="preserve"> a wraz z fakturą za wykonane roboty przedstawi Zamawiającemu kserokopie potwierdzonego przelewu bankowego na kwotę należną podwykonawcom. </w:t>
      </w:r>
    </w:p>
    <w:p w:rsidR="006A4AC7" w:rsidRPr="005571FA" w:rsidRDefault="006A4AC7" w:rsidP="00570095">
      <w:pPr>
        <w:pStyle w:val="Default"/>
        <w:numPr>
          <w:ilvl w:val="0"/>
          <w:numId w:val="10"/>
        </w:numPr>
        <w:jc w:val="both"/>
        <w:rPr>
          <w:rFonts w:ascii="Arial" w:hAnsi="Arial" w:cs="Arial"/>
          <w:sz w:val="20"/>
          <w:szCs w:val="20"/>
        </w:rPr>
      </w:pPr>
      <w:r w:rsidRPr="005571FA">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 </w:t>
      </w:r>
    </w:p>
    <w:p w:rsidR="006A4AC7" w:rsidRPr="005571FA" w:rsidRDefault="006A4AC7" w:rsidP="00570095">
      <w:pPr>
        <w:pStyle w:val="Default"/>
        <w:numPr>
          <w:ilvl w:val="0"/>
          <w:numId w:val="10"/>
        </w:numPr>
        <w:spacing w:after="27"/>
        <w:jc w:val="both"/>
        <w:rPr>
          <w:rFonts w:ascii="Arial" w:hAnsi="Arial" w:cs="Arial"/>
          <w:sz w:val="20"/>
          <w:szCs w:val="20"/>
        </w:rPr>
      </w:pPr>
      <w:r w:rsidRPr="005571FA">
        <w:rPr>
          <w:rFonts w:ascii="Arial" w:hAnsi="Arial" w:cs="Arial"/>
          <w:sz w:val="20"/>
          <w:szCs w:val="20"/>
        </w:rPr>
        <w:t xml:space="preserve">Wynagrodzenie, o którym mowa w ust. 3, dotyczy wyłącznie należności powstałych po zaakceptowaniu przez </w:t>
      </w:r>
      <w:r w:rsidR="00100B18">
        <w:rPr>
          <w:rFonts w:ascii="Arial" w:hAnsi="Arial" w:cs="Arial"/>
          <w:sz w:val="20"/>
          <w:szCs w:val="20"/>
        </w:rPr>
        <w:t>Z</w:t>
      </w:r>
      <w:r w:rsidRPr="005571FA">
        <w:rPr>
          <w:rFonts w:ascii="Arial" w:hAnsi="Arial" w:cs="Arial"/>
          <w:sz w:val="20"/>
          <w:szCs w:val="20"/>
        </w:rPr>
        <w:t xml:space="preserve">amawiającego umowy o podwykonawstwo, której przedmiotem są roboty budowlane, lub po przedłożeniu zamawiającemu poświadczonej za zgodność z oryginałem kopii umowy o podwykonawstwo, której przedmiotem są dostawy lub usługi. </w:t>
      </w:r>
    </w:p>
    <w:p w:rsidR="006A4AC7" w:rsidRPr="005571FA" w:rsidRDefault="006A4AC7" w:rsidP="00570095">
      <w:pPr>
        <w:pStyle w:val="Default"/>
        <w:numPr>
          <w:ilvl w:val="0"/>
          <w:numId w:val="10"/>
        </w:numPr>
        <w:spacing w:after="27"/>
        <w:jc w:val="both"/>
        <w:rPr>
          <w:rFonts w:ascii="Arial" w:hAnsi="Arial" w:cs="Arial"/>
          <w:sz w:val="20"/>
          <w:szCs w:val="20"/>
        </w:rPr>
      </w:pPr>
      <w:r w:rsidRPr="005571FA">
        <w:rPr>
          <w:rFonts w:ascii="Arial" w:hAnsi="Arial" w:cs="Arial"/>
          <w:sz w:val="20"/>
          <w:szCs w:val="20"/>
        </w:rPr>
        <w:t xml:space="preserve">Bezpośrednia zapłata obejmuje wyłącznie należne wynagrodzenie, bez odsetek, należnych podwykonawcy lub dalszemu podwykonawcy. </w:t>
      </w:r>
    </w:p>
    <w:p w:rsidR="006A4AC7" w:rsidRPr="005571FA" w:rsidRDefault="006A4AC7" w:rsidP="00570095">
      <w:pPr>
        <w:pStyle w:val="Default"/>
        <w:numPr>
          <w:ilvl w:val="0"/>
          <w:numId w:val="10"/>
        </w:numPr>
        <w:spacing w:after="27"/>
        <w:jc w:val="both"/>
        <w:rPr>
          <w:rFonts w:ascii="Arial" w:hAnsi="Arial" w:cs="Arial"/>
          <w:sz w:val="20"/>
          <w:szCs w:val="20"/>
        </w:rPr>
      </w:pPr>
      <w:r w:rsidRPr="005571FA">
        <w:rPr>
          <w:rFonts w:ascii="Arial" w:hAnsi="Arial" w:cs="Arial"/>
          <w:sz w:val="20"/>
          <w:szCs w:val="20"/>
        </w:rPr>
        <w:t xml:space="preserve">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 </w:t>
      </w:r>
    </w:p>
    <w:p w:rsidR="006A4AC7" w:rsidRPr="005571FA" w:rsidRDefault="006A4AC7" w:rsidP="00570095">
      <w:pPr>
        <w:pStyle w:val="Default"/>
        <w:numPr>
          <w:ilvl w:val="0"/>
          <w:numId w:val="10"/>
        </w:numPr>
        <w:jc w:val="both"/>
        <w:rPr>
          <w:rFonts w:ascii="Arial" w:hAnsi="Arial" w:cs="Arial"/>
          <w:sz w:val="20"/>
          <w:szCs w:val="20"/>
        </w:rPr>
      </w:pPr>
      <w:r w:rsidRPr="005571FA">
        <w:rPr>
          <w:rFonts w:ascii="Arial" w:hAnsi="Arial" w:cs="Arial"/>
          <w:sz w:val="20"/>
          <w:szCs w:val="20"/>
        </w:rPr>
        <w:t xml:space="preserve">W przypadku zgłoszenia uwag, o których mowa w ust. 6, w terminie wskazanym przez zamawiającego, zamawiający może: </w:t>
      </w:r>
    </w:p>
    <w:p w:rsidR="006A4AC7" w:rsidRPr="005571FA" w:rsidRDefault="006A4AC7" w:rsidP="00570095">
      <w:pPr>
        <w:pStyle w:val="Default"/>
        <w:numPr>
          <w:ilvl w:val="0"/>
          <w:numId w:val="15"/>
        </w:numPr>
        <w:jc w:val="both"/>
        <w:rPr>
          <w:rFonts w:ascii="Arial" w:hAnsi="Arial" w:cs="Arial"/>
          <w:sz w:val="20"/>
          <w:szCs w:val="20"/>
        </w:rPr>
      </w:pPr>
      <w:r w:rsidRPr="005571FA">
        <w:rPr>
          <w:rFonts w:ascii="Arial" w:hAnsi="Arial" w:cs="Arial"/>
          <w:sz w:val="20"/>
          <w:szCs w:val="20"/>
        </w:rPr>
        <w:t xml:space="preserve">nie dokonać bezpośredniej zapłaty wynagrodzenia podwykonawcy lub dalszemu podwykonawcy, jeżeli wykonawca wykaże niezasadność takiej zapłaty albo </w:t>
      </w:r>
    </w:p>
    <w:p w:rsidR="006A4AC7" w:rsidRPr="005571FA" w:rsidRDefault="006A4AC7" w:rsidP="00570095">
      <w:pPr>
        <w:pStyle w:val="Default"/>
        <w:numPr>
          <w:ilvl w:val="0"/>
          <w:numId w:val="15"/>
        </w:numPr>
        <w:jc w:val="both"/>
        <w:rPr>
          <w:rFonts w:ascii="Arial" w:hAnsi="Arial" w:cs="Arial"/>
          <w:sz w:val="20"/>
          <w:szCs w:val="20"/>
        </w:rPr>
      </w:pPr>
      <w:r w:rsidRPr="005571FA">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AC7" w:rsidRPr="005571FA" w:rsidRDefault="006A4AC7" w:rsidP="00570095">
      <w:pPr>
        <w:pStyle w:val="Default"/>
        <w:numPr>
          <w:ilvl w:val="0"/>
          <w:numId w:val="15"/>
        </w:numPr>
        <w:jc w:val="both"/>
        <w:rPr>
          <w:rFonts w:ascii="Arial" w:hAnsi="Arial" w:cs="Arial"/>
          <w:sz w:val="20"/>
          <w:szCs w:val="20"/>
        </w:rPr>
      </w:pPr>
      <w:r w:rsidRPr="005571FA">
        <w:rPr>
          <w:rFonts w:ascii="Arial" w:hAnsi="Arial" w:cs="Arial"/>
          <w:sz w:val="20"/>
          <w:szCs w:val="20"/>
        </w:rPr>
        <w:t xml:space="preserve">dokonać bezpośredniej zapłaty wynagrodzenia podwykonawcy lub dalszemu podwykonawcy, jeżeli podwykonawca lub dalszy podwykonawca wykaże zasadność takiej zapłaty. </w:t>
      </w:r>
    </w:p>
    <w:p w:rsidR="006A4AC7" w:rsidRPr="005571FA" w:rsidRDefault="006A4AC7" w:rsidP="00570095">
      <w:pPr>
        <w:pStyle w:val="Default"/>
        <w:numPr>
          <w:ilvl w:val="0"/>
          <w:numId w:val="10"/>
        </w:numPr>
        <w:jc w:val="both"/>
        <w:rPr>
          <w:rFonts w:ascii="Arial" w:hAnsi="Arial" w:cs="Arial"/>
          <w:sz w:val="20"/>
          <w:szCs w:val="20"/>
        </w:rPr>
      </w:pPr>
      <w:r w:rsidRPr="005571FA">
        <w:rPr>
          <w:rFonts w:ascii="Arial" w:hAnsi="Arial" w:cs="Arial"/>
          <w:sz w:val="20"/>
          <w:szCs w:val="20"/>
        </w:rPr>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rsidR="006A4AC7" w:rsidRPr="005571FA" w:rsidRDefault="006A4AC7" w:rsidP="00570095">
      <w:pPr>
        <w:pStyle w:val="Default"/>
        <w:numPr>
          <w:ilvl w:val="0"/>
          <w:numId w:val="10"/>
        </w:numPr>
        <w:jc w:val="both"/>
        <w:rPr>
          <w:rFonts w:ascii="Arial" w:hAnsi="Arial" w:cs="Arial"/>
          <w:sz w:val="20"/>
          <w:szCs w:val="20"/>
        </w:rPr>
      </w:pPr>
      <w:r w:rsidRPr="005571FA">
        <w:rPr>
          <w:rFonts w:ascii="Arial" w:hAnsi="Arial" w:cs="Arial"/>
          <w:sz w:val="20"/>
          <w:szCs w:val="20"/>
        </w:rPr>
        <w:t xml:space="preserve">Konieczność dwukrotnego dokonywania bezpośredniej zapłaty podwykonawcy lub dalszemu podwykonawcy, o których mowa w ust. 3, może stanowić podstawę do odstąpienia od umowy w sprawie zamówienia publicznego przez Zamawiającego. </w:t>
      </w:r>
    </w:p>
    <w:p w:rsidR="006A4AC7" w:rsidRPr="005571FA" w:rsidRDefault="006A4AC7" w:rsidP="00570095">
      <w:pPr>
        <w:pStyle w:val="Default"/>
        <w:numPr>
          <w:ilvl w:val="0"/>
          <w:numId w:val="10"/>
        </w:numPr>
        <w:jc w:val="both"/>
        <w:rPr>
          <w:rFonts w:ascii="Arial" w:hAnsi="Arial" w:cs="Arial"/>
          <w:sz w:val="20"/>
          <w:szCs w:val="20"/>
        </w:rPr>
      </w:pPr>
      <w:r w:rsidRPr="005571FA">
        <w:rPr>
          <w:rFonts w:ascii="Arial" w:hAnsi="Arial" w:cs="Arial"/>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 </w:t>
      </w:r>
    </w:p>
    <w:p w:rsidR="006A4AC7" w:rsidRPr="005571FA" w:rsidRDefault="006A4AC7" w:rsidP="006A4AC7">
      <w:pPr>
        <w:pStyle w:val="Default"/>
        <w:rPr>
          <w:rFonts w:ascii="Arial" w:hAnsi="Arial" w:cs="Arial"/>
          <w:sz w:val="20"/>
          <w:szCs w:val="20"/>
        </w:rPr>
      </w:pPr>
    </w:p>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7 Odbiory </w:t>
      </w:r>
    </w:p>
    <w:p w:rsidR="006A4AC7" w:rsidRPr="005571FA" w:rsidRDefault="006A4AC7" w:rsidP="00570095">
      <w:pPr>
        <w:pStyle w:val="Default"/>
        <w:numPr>
          <w:ilvl w:val="0"/>
          <w:numId w:val="16"/>
        </w:numPr>
        <w:rPr>
          <w:rFonts w:ascii="Arial" w:hAnsi="Arial" w:cs="Arial"/>
          <w:sz w:val="20"/>
          <w:szCs w:val="20"/>
        </w:rPr>
      </w:pPr>
      <w:r w:rsidRPr="005571FA">
        <w:rPr>
          <w:rFonts w:ascii="Arial" w:hAnsi="Arial" w:cs="Arial"/>
          <w:sz w:val="20"/>
          <w:szCs w:val="20"/>
        </w:rPr>
        <w:t xml:space="preserve">Strony zgodnie postanawiają, że będą stosowane następujące rodzaje odbiorów robót: </w:t>
      </w:r>
    </w:p>
    <w:p w:rsidR="006A4AC7" w:rsidRPr="005571FA" w:rsidRDefault="006A4AC7" w:rsidP="00570095">
      <w:pPr>
        <w:pStyle w:val="Default"/>
        <w:numPr>
          <w:ilvl w:val="0"/>
          <w:numId w:val="17"/>
        </w:numPr>
        <w:spacing w:after="27"/>
        <w:jc w:val="both"/>
        <w:rPr>
          <w:rFonts w:ascii="Arial" w:hAnsi="Arial" w:cs="Arial"/>
          <w:sz w:val="20"/>
          <w:szCs w:val="20"/>
        </w:rPr>
      </w:pPr>
      <w:r w:rsidRPr="005571FA">
        <w:rPr>
          <w:rFonts w:ascii="Arial" w:hAnsi="Arial" w:cs="Arial"/>
          <w:sz w:val="20"/>
          <w:szCs w:val="20"/>
        </w:rPr>
        <w:t xml:space="preserve">Odbiory częściowe polegające na sprawdzeniu ilości i jakości wykonanych robót z procentowym określeniem zaawansowania robót w stosunku do Tabeli Elementów Rozliczeniowych. Łączna wartość faktur częściowych nie może przekroczyć </w:t>
      </w:r>
      <w:r w:rsidRPr="005571FA">
        <w:rPr>
          <w:rFonts w:ascii="Arial" w:hAnsi="Arial" w:cs="Arial"/>
          <w:bCs/>
          <w:sz w:val="20"/>
          <w:szCs w:val="20"/>
        </w:rPr>
        <w:t xml:space="preserve">90% </w:t>
      </w:r>
      <w:r w:rsidRPr="005571FA">
        <w:rPr>
          <w:rFonts w:ascii="Arial" w:hAnsi="Arial" w:cs="Arial"/>
          <w:sz w:val="20"/>
          <w:szCs w:val="20"/>
        </w:rPr>
        <w:t xml:space="preserve">wartości całego zamówienia, </w:t>
      </w:r>
    </w:p>
    <w:p w:rsidR="006A4AC7" w:rsidRPr="005571FA" w:rsidRDefault="006A4AC7" w:rsidP="00570095">
      <w:pPr>
        <w:pStyle w:val="Default"/>
        <w:numPr>
          <w:ilvl w:val="0"/>
          <w:numId w:val="17"/>
        </w:numPr>
        <w:spacing w:after="27"/>
        <w:jc w:val="both"/>
        <w:rPr>
          <w:rFonts w:ascii="Arial" w:hAnsi="Arial" w:cs="Arial"/>
          <w:sz w:val="20"/>
          <w:szCs w:val="20"/>
        </w:rPr>
      </w:pPr>
      <w:r w:rsidRPr="005571FA">
        <w:rPr>
          <w:rFonts w:ascii="Arial" w:hAnsi="Arial" w:cs="Arial"/>
          <w:sz w:val="20"/>
          <w:szCs w:val="20"/>
        </w:rPr>
        <w:t xml:space="preserve">Odbiory robót zanikających i ulegających zakryciu, </w:t>
      </w:r>
    </w:p>
    <w:p w:rsidR="006A4AC7" w:rsidRPr="005571FA" w:rsidRDefault="006A4AC7" w:rsidP="00570095">
      <w:pPr>
        <w:pStyle w:val="Default"/>
        <w:numPr>
          <w:ilvl w:val="0"/>
          <w:numId w:val="17"/>
        </w:numPr>
        <w:jc w:val="both"/>
        <w:rPr>
          <w:rFonts w:ascii="Arial" w:hAnsi="Arial" w:cs="Arial"/>
          <w:sz w:val="20"/>
          <w:szCs w:val="20"/>
        </w:rPr>
      </w:pPr>
      <w:r w:rsidRPr="005571FA">
        <w:rPr>
          <w:rFonts w:ascii="Arial" w:hAnsi="Arial" w:cs="Arial"/>
          <w:sz w:val="20"/>
          <w:szCs w:val="20"/>
        </w:rPr>
        <w:t xml:space="preserve">Odbiór końcowy. </w:t>
      </w:r>
    </w:p>
    <w:p w:rsidR="006A4AC7" w:rsidRPr="005571FA" w:rsidRDefault="006A4AC7" w:rsidP="00570095">
      <w:pPr>
        <w:pStyle w:val="Default"/>
        <w:numPr>
          <w:ilvl w:val="0"/>
          <w:numId w:val="17"/>
        </w:numPr>
        <w:jc w:val="both"/>
        <w:rPr>
          <w:rFonts w:ascii="Arial" w:hAnsi="Arial" w:cs="Arial"/>
          <w:sz w:val="20"/>
          <w:szCs w:val="20"/>
        </w:rPr>
      </w:pPr>
      <w:r w:rsidRPr="005571FA">
        <w:rPr>
          <w:rFonts w:ascii="Arial" w:hAnsi="Arial" w:cs="Arial"/>
          <w:sz w:val="20"/>
          <w:szCs w:val="20"/>
        </w:rPr>
        <w:t xml:space="preserve">Odbiór gwarancyjny, przed upływem okresu gwarancyjnego dla wykonanych robót. </w:t>
      </w:r>
    </w:p>
    <w:p w:rsidR="006A4AC7" w:rsidRPr="005571FA" w:rsidRDefault="006A4AC7" w:rsidP="00570095">
      <w:pPr>
        <w:pStyle w:val="Default"/>
        <w:numPr>
          <w:ilvl w:val="0"/>
          <w:numId w:val="16"/>
        </w:numPr>
        <w:spacing w:after="27"/>
        <w:jc w:val="both"/>
        <w:rPr>
          <w:rFonts w:ascii="Arial" w:hAnsi="Arial" w:cs="Arial"/>
          <w:sz w:val="20"/>
          <w:szCs w:val="20"/>
        </w:rPr>
      </w:pPr>
      <w:r w:rsidRPr="005571FA">
        <w:rPr>
          <w:rFonts w:ascii="Arial" w:hAnsi="Arial" w:cs="Arial"/>
          <w:sz w:val="20"/>
          <w:szCs w:val="20"/>
        </w:rPr>
        <w:t xml:space="preserve">Wykonawca przekaże Zamawiającemu do odbioru końcowego przedmiot zamówienia wykonany w całości zgodnie z obowiązującymi przepisami techniczno-budowlanymi, normami i wytycznymi, w stanie kompletnym z punktu widzenia celu, któremu ma służyć. Jeżeli całość robót zostanie zakończona i przejdzie zadawalająco wszystkie badania, Wykonawca na piśmie najpóźniej w dniu określonym w § 2 ust. 3 zgłosi gotowość dokonania odbioru końcowego wykonanych robót. Zamawiający zobowiązuje się najdalej w ciągu 14 dni kalendarzowych od daty otrzymania zawiadomienia o zakończeniu robót, przystąpić do czynności odbioru robót. </w:t>
      </w:r>
    </w:p>
    <w:p w:rsidR="006A4AC7" w:rsidRPr="005571FA" w:rsidRDefault="006A4AC7" w:rsidP="00570095">
      <w:pPr>
        <w:pStyle w:val="Default"/>
        <w:numPr>
          <w:ilvl w:val="0"/>
          <w:numId w:val="16"/>
        </w:numPr>
        <w:spacing w:after="27"/>
        <w:jc w:val="both"/>
        <w:rPr>
          <w:rFonts w:ascii="Arial" w:hAnsi="Arial" w:cs="Arial"/>
          <w:sz w:val="20"/>
          <w:szCs w:val="20"/>
        </w:rPr>
      </w:pPr>
      <w:r w:rsidRPr="005571FA">
        <w:rPr>
          <w:rFonts w:ascii="Arial" w:hAnsi="Arial" w:cs="Arial"/>
          <w:sz w:val="20"/>
          <w:szCs w:val="20"/>
        </w:rPr>
        <w:lastRenderedPageBreak/>
        <w:t xml:space="preserve">Dokonanie bezusterkowego odbioru końcowego i sporządzenie protokołu odbioru końcowego stanowią niezbędny warunek do wystawienia przez Wykonawcę faktury końcowej. </w:t>
      </w:r>
    </w:p>
    <w:p w:rsidR="006A4AC7" w:rsidRPr="005571FA" w:rsidRDefault="006A4AC7" w:rsidP="00570095">
      <w:pPr>
        <w:pStyle w:val="Default"/>
        <w:numPr>
          <w:ilvl w:val="0"/>
          <w:numId w:val="16"/>
        </w:numPr>
        <w:spacing w:after="27"/>
        <w:jc w:val="both"/>
        <w:rPr>
          <w:rFonts w:ascii="Arial" w:hAnsi="Arial" w:cs="Arial"/>
          <w:sz w:val="20"/>
          <w:szCs w:val="20"/>
        </w:rPr>
      </w:pPr>
      <w:r w:rsidRPr="005571FA">
        <w:rPr>
          <w:rFonts w:ascii="Arial" w:hAnsi="Arial" w:cs="Arial"/>
          <w:sz w:val="20"/>
          <w:szCs w:val="20"/>
        </w:rPr>
        <w:t xml:space="preserve">Usterki i wady stwierdzone przy odbiorze powodują nie dokonanie odbioru, a Wykonawca zobowiązany jest usunąć je na własny koszt w terminie ustalonym i ponownie dokonać zgłoszenia przedmiotu umowy do odbioru. W takim przypadku Zamawiający zobowiązuje się dokonać odbioru w ciągu 14 dni roboczych lub terminie ustalonym od daty otrzymania zawiadomienia. </w:t>
      </w:r>
    </w:p>
    <w:p w:rsidR="006A4AC7" w:rsidRDefault="006A4AC7" w:rsidP="00570095">
      <w:pPr>
        <w:pStyle w:val="Default"/>
        <w:numPr>
          <w:ilvl w:val="0"/>
          <w:numId w:val="16"/>
        </w:numPr>
        <w:jc w:val="both"/>
        <w:rPr>
          <w:rFonts w:ascii="Arial" w:hAnsi="Arial" w:cs="Arial"/>
          <w:sz w:val="20"/>
          <w:szCs w:val="20"/>
        </w:rPr>
      </w:pPr>
      <w:r w:rsidRPr="005571FA">
        <w:rPr>
          <w:rFonts w:ascii="Arial" w:hAnsi="Arial" w:cs="Arial"/>
          <w:sz w:val="20"/>
          <w:szCs w:val="20"/>
        </w:rPr>
        <w:t xml:space="preserve">Strony ustalają, że dniem wykonania przedmiotu umowy (w tym robót budowlanych) jest dzień określony protokołem końcowym odbioru robót bez wad i usterek, który stanowi wyłączny dokument potwierdzający wykonanie przedmiotu umowy. </w:t>
      </w:r>
    </w:p>
    <w:p w:rsidR="00100B18" w:rsidRPr="005571FA" w:rsidRDefault="00100B18" w:rsidP="00100B18">
      <w:pPr>
        <w:pStyle w:val="Default"/>
        <w:ind w:left="360"/>
        <w:jc w:val="both"/>
        <w:rPr>
          <w:rFonts w:ascii="Arial" w:hAnsi="Arial" w:cs="Arial"/>
          <w:sz w:val="20"/>
          <w:szCs w:val="20"/>
        </w:rPr>
      </w:pPr>
    </w:p>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8 Inspektorzy nadzoru </w:t>
      </w:r>
    </w:p>
    <w:p w:rsidR="006A4AC7" w:rsidRPr="005571FA" w:rsidRDefault="006A4AC7" w:rsidP="00570095">
      <w:pPr>
        <w:pStyle w:val="Default"/>
        <w:numPr>
          <w:ilvl w:val="0"/>
          <w:numId w:val="18"/>
        </w:numPr>
        <w:rPr>
          <w:rFonts w:ascii="Arial" w:hAnsi="Arial" w:cs="Arial"/>
          <w:sz w:val="20"/>
          <w:szCs w:val="20"/>
        </w:rPr>
      </w:pPr>
      <w:r w:rsidRPr="005571FA">
        <w:rPr>
          <w:rFonts w:ascii="Arial" w:hAnsi="Arial" w:cs="Arial"/>
          <w:sz w:val="20"/>
          <w:szCs w:val="20"/>
        </w:rPr>
        <w:t xml:space="preserve">Inspektorem Nadzoru z ramienia Zamawiającego jest:  </w:t>
      </w:r>
    </w:p>
    <w:p w:rsidR="006A4AC7" w:rsidRPr="005571FA" w:rsidRDefault="006A4AC7" w:rsidP="006A4AC7">
      <w:pPr>
        <w:pStyle w:val="Default"/>
        <w:rPr>
          <w:rFonts w:ascii="Arial" w:hAnsi="Arial" w:cs="Arial"/>
          <w:sz w:val="20"/>
          <w:szCs w:val="20"/>
        </w:rPr>
      </w:pPr>
      <w:r w:rsidRPr="005571FA">
        <w:rPr>
          <w:rFonts w:ascii="Arial" w:hAnsi="Arial" w:cs="Arial"/>
          <w:sz w:val="20"/>
          <w:szCs w:val="20"/>
        </w:rPr>
        <w:t xml:space="preserve">................................ ........................................ </w:t>
      </w:r>
    </w:p>
    <w:p w:rsidR="006A4AC7" w:rsidRPr="00100B18" w:rsidRDefault="006A4AC7" w:rsidP="006A4AC7">
      <w:pPr>
        <w:pStyle w:val="Default"/>
        <w:rPr>
          <w:rFonts w:ascii="Arial" w:hAnsi="Arial" w:cs="Arial"/>
          <w:sz w:val="16"/>
          <w:szCs w:val="16"/>
        </w:rPr>
      </w:pPr>
      <w:r w:rsidRPr="00100B18">
        <w:rPr>
          <w:rFonts w:ascii="Arial" w:hAnsi="Arial" w:cs="Arial"/>
          <w:sz w:val="16"/>
          <w:szCs w:val="16"/>
        </w:rPr>
        <w:t xml:space="preserve">(Imię i Nazwisko) (Nr uprawnień budowlanych) </w:t>
      </w:r>
    </w:p>
    <w:p w:rsidR="006A4AC7" w:rsidRPr="005571FA" w:rsidRDefault="006A4AC7" w:rsidP="00570095">
      <w:pPr>
        <w:pStyle w:val="Default"/>
        <w:numPr>
          <w:ilvl w:val="0"/>
          <w:numId w:val="18"/>
        </w:numPr>
        <w:rPr>
          <w:rFonts w:ascii="Arial" w:hAnsi="Arial" w:cs="Arial"/>
          <w:sz w:val="20"/>
          <w:szCs w:val="20"/>
        </w:rPr>
      </w:pPr>
      <w:r w:rsidRPr="005571FA">
        <w:rPr>
          <w:rFonts w:ascii="Arial" w:hAnsi="Arial" w:cs="Arial"/>
          <w:sz w:val="20"/>
          <w:szCs w:val="20"/>
        </w:rPr>
        <w:t xml:space="preserve">Kierownikiem robót/budowy z ramienia Wykonawcy jest: </w:t>
      </w:r>
    </w:p>
    <w:p w:rsidR="006A4AC7" w:rsidRPr="005571FA" w:rsidRDefault="006A4AC7" w:rsidP="006A4AC7">
      <w:pPr>
        <w:pStyle w:val="Default"/>
        <w:rPr>
          <w:rFonts w:ascii="Arial" w:hAnsi="Arial" w:cs="Arial"/>
          <w:sz w:val="20"/>
          <w:szCs w:val="20"/>
        </w:rPr>
      </w:pPr>
      <w:r w:rsidRPr="005571FA">
        <w:rPr>
          <w:rFonts w:ascii="Arial" w:hAnsi="Arial" w:cs="Arial"/>
          <w:sz w:val="20"/>
          <w:szCs w:val="20"/>
        </w:rPr>
        <w:t xml:space="preserve">................................ ........................................ </w:t>
      </w:r>
    </w:p>
    <w:p w:rsidR="006A4AC7" w:rsidRPr="00100B18" w:rsidRDefault="006A4AC7" w:rsidP="006A4AC7">
      <w:pPr>
        <w:pStyle w:val="Default"/>
        <w:rPr>
          <w:rFonts w:ascii="Arial" w:hAnsi="Arial" w:cs="Arial"/>
          <w:sz w:val="16"/>
          <w:szCs w:val="16"/>
        </w:rPr>
      </w:pPr>
      <w:r w:rsidRPr="00100B18">
        <w:rPr>
          <w:rFonts w:ascii="Arial" w:hAnsi="Arial" w:cs="Arial"/>
          <w:sz w:val="16"/>
          <w:szCs w:val="16"/>
        </w:rPr>
        <w:t xml:space="preserve">(Imię i Nazwisko) (Nr uprawnień budowlanych) </w:t>
      </w:r>
    </w:p>
    <w:p w:rsidR="006A4AC7" w:rsidRPr="005571FA" w:rsidRDefault="006A4AC7" w:rsidP="00570095">
      <w:pPr>
        <w:pStyle w:val="Default"/>
        <w:numPr>
          <w:ilvl w:val="0"/>
          <w:numId w:val="18"/>
        </w:numPr>
        <w:rPr>
          <w:rFonts w:ascii="Arial" w:hAnsi="Arial" w:cs="Arial"/>
          <w:sz w:val="20"/>
          <w:szCs w:val="20"/>
        </w:rPr>
      </w:pPr>
      <w:r w:rsidRPr="005571FA">
        <w:rPr>
          <w:rFonts w:ascii="Arial" w:hAnsi="Arial" w:cs="Arial"/>
          <w:sz w:val="20"/>
          <w:szCs w:val="20"/>
        </w:rPr>
        <w:t xml:space="preserve">Kierownik robót/budowy zobowiązany jest do osobistego uzgadniania z inwestorem i osobami przez niego upoważnionymi wszelkich spraw wynikłych w trakcie realizacji inwestycji. </w:t>
      </w:r>
    </w:p>
    <w:p w:rsidR="00100B18" w:rsidRDefault="00100B18" w:rsidP="006A4AC7">
      <w:pPr>
        <w:pStyle w:val="Default"/>
        <w:rPr>
          <w:rFonts w:ascii="Arial" w:hAnsi="Arial" w:cs="Arial"/>
          <w:bCs/>
          <w:sz w:val="20"/>
          <w:szCs w:val="20"/>
        </w:rPr>
      </w:pPr>
    </w:p>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9 Kary umowne </w:t>
      </w:r>
    </w:p>
    <w:p w:rsidR="006A4AC7" w:rsidRPr="005571FA" w:rsidRDefault="006A4AC7" w:rsidP="00570095">
      <w:pPr>
        <w:pStyle w:val="Default"/>
        <w:numPr>
          <w:ilvl w:val="0"/>
          <w:numId w:val="19"/>
        </w:numPr>
        <w:rPr>
          <w:rFonts w:ascii="Arial" w:hAnsi="Arial" w:cs="Arial"/>
          <w:sz w:val="20"/>
          <w:szCs w:val="20"/>
        </w:rPr>
      </w:pPr>
      <w:r w:rsidRPr="005571FA">
        <w:rPr>
          <w:rFonts w:ascii="Arial" w:hAnsi="Arial" w:cs="Arial"/>
          <w:sz w:val="20"/>
          <w:szCs w:val="20"/>
        </w:rPr>
        <w:t xml:space="preserve">Wykonawca zapłaci Zamawiającemu kary umowne: </w:t>
      </w:r>
    </w:p>
    <w:p w:rsidR="006A4AC7" w:rsidRPr="005571FA" w:rsidRDefault="006A4AC7" w:rsidP="00570095">
      <w:pPr>
        <w:pStyle w:val="Default"/>
        <w:numPr>
          <w:ilvl w:val="0"/>
          <w:numId w:val="20"/>
        </w:numPr>
        <w:spacing w:after="27"/>
        <w:jc w:val="both"/>
        <w:rPr>
          <w:rFonts w:ascii="Arial" w:hAnsi="Arial" w:cs="Arial"/>
          <w:sz w:val="20"/>
          <w:szCs w:val="20"/>
        </w:rPr>
      </w:pPr>
      <w:r w:rsidRPr="005571FA">
        <w:rPr>
          <w:rFonts w:ascii="Arial" w:hAnsi="Arial" w:cs="Arial"/>
          <w:sz w:val="20"/>
          <w:szCs w:val="20"/>
        </w:rPr>
        <w:t xml:space="preserve">Za opóźnienie w zakończeniu wykonywania przedmiotu umowy – w wysokości </w:t>
      </w:r>
      <w:r w:rsidRPr="005571FA">
        <w:rPr>
          <w:rFonts w:ascii="Arial" w:hAnsi="Arial" w:cs="Arial"/>
          <w:bCs/>
          <w:sz w:val="20"/>
          <w:szCs w:val="20"/>
        </w:rPr>
        <w:t xml:space="preserve">0,2% </w:t>
      </w:r>
      <w:r w:rsidRPr="005571FA">
        <w:rPr>
          <w:rFonts w:ascii="Arial" w:hAnsi="Arial" w:cs="Arial"/>
          <w:sz w:val="20"/>
          <w:szCs w:val="20"/>
        </w:rPr>
        <w:t>wynagrodzenia brutto, określonego w §</w:t>
      </w:r>
      <w:r w:rsidR="00100B18">
        <w:rPr>
          <w:rFonts w:ascii="Arial" w:hAnsi="Arial" w:cs="Arial"/>
          <w:sz w:val="20"/>
          <w:szCs w:val="20"/>
        </w:rPr>
        <w:t xml:space="preserve"> </w:t>
      </w:r>
      <w:r w:rsidRPr="005571FA">
        <w:rPr>
          <w:rFonts w:ascii="Arial" w:hAnsi="Arial" w:cs="Arial"/>
          <w:sz w:val="20"/>
          <w:szCs w:val="20"/>
        </w:rPr>
        <w:t>3 ust. 1 za każdy dzień opóźnienia (termin zakończenia robót określono w §</w:t>
      </w:r>
      <w:r w:rsidR="00100B18">
        <w:rPr>
          <w:rFonts w:ascii="Arial" w:hAnsi="Arial" w:cs="Arial"/>
          <w:sz w:val="20"/>
          <w:szCs w:val="20"/>
        </w:rPr>
        <w:t xml:space="preserve"> </w:t>
      </w:r>
      <w:r w:rsidRPr="005571FA">
        <w:rPr>
          <w:rFonts w:ascii="Arial" w:hAnsi="Arial" w:cs="Arial"/>
          <w:sz w:val="20"/>
          <w:szCs w:val="20"/>
        </w:rPr>
        <w:t xml:space="preserve">2 ust. </w:t>
      </w:r>
      <w:r w:rsidR="00100B18">
        <w:rPr>
          <w:rFonts w:ascii="Arial" w:hAnsi="Arial" w:cs="Arial"/>
          <w:sz w:val="20"/>
          <w:szCs w:val="20"/>
        </w:rPr>
        <w:t>2</w:t>
      </w:r>
      <w:r w:rsidRPr="005571FA">
        <w:rPr>
          <w:rFonts w:ascii="Arial" w:hAnsi="Arial" w:cs="Arial"/>
          <w:sz w:val="20"/>
          <w:szCs w:val="20"/>
        </w:rPr>
        <w:t xml:space="preserve"> niniejszej umowy oraz w harmonogramie realizacji robót), </w:t>
      </w:r>
    </w:p>
    <w:p w:rsidR="006A4AC7" w:rsidRPr="005571FA" w:rsidRDefault="006A4AC7" w:rsidP="00570095">
      <w:pPr>
        <w:pStyle w:val="Default"/>
        <w:numPr>
          <w:ilvl w:val="0"/>
          <w:numId w:val="20"/>
        </w:numPr>
        <w:spacing w:after="27"/>
        <w:jc w:val="both"/>
        <w:rPr>
          <w:rFonts w:ascii="Arial" w:hAnsi="Arial" w:cs="Arial"/>
          <w:sz w:val="20"/>
          <w:szCs w:val="20"/>
        </w:rPr>
      </w:pPr>
      <w:r w:rsidRPr="005571FA">
        <w:rPr>
          <w:rFonts w:ascii="Arial" w:hAnsi="Arial" w:cs="Arial"/>
          <w:sz w:val="20"/>
          <w:szCs w:val="20"/>
        </w:rPr>
        <w:t xml:space="preserve">Za opóźnienie w usunięciu wad stwierdzonych w okresie gwarancji i rękojmi – w wysokości </w:t>
      </w:r>
      <w:r w:rsidRPr="005571FA">
        <w:rPr>
          <w:rFonts w:ascii="Arial" w:hAnsi="Arial" w:cs="Arial"/>
          <w:bCs/>
          <w:sz w:val="20"/>
          <w:szCs w:val="20"/>
        </w:rPr>
        <w:t xml:space="preserve">0,2% </w:t>
      </w:r>
      <w:r w:rsidRPr="005571FA">
        <w:rPr>
          <w:rFonts w:ascii="Arial" w:hAnsi="Arial" w:cs="Arial"/>
          <w:sz w:val="20"/>
          <w:szCs w:val="20"/>
        </w:rPr>
        <w:t>wynagrodzenia brutto, określonego w §</w:t>
      </w:r>
      <w:r w:rsidR="00100B18">
        <w:rPr>
          <w:rFonts w:ascii="Arial" w:hAnsi="Arial" w:cs="Arial"/>
          <w:sz w:val="20"/>
          <w:szCs w:val="20"/>
        </w:rPr>
        <w:t xml:space="preserve"> </w:t>
      </w:r>
      <w:r w:rsidRPr="005571FA">
        <w:rPr>
          <w:rFonts w:ascii="Arial" w:hAnsi="Arial" w:cs="Arial"/>
          <w:sz w:val="20"/>
          <w:szCs w:val="20"/>
        </w:rPr>
        <w:t xml:space="preserve">3 ust. 1 za każdy dzień opóźnienia liczonego od dnia wyznaczonego na usunięcie wad, </w:t>
      </w:r>
    </w:p>
    <w:p w:rsidR="006A4AC7" w:rsidRPr="005571FA" w:rsidRDefault="006A4AC7" w:rsidP="00570095">
      <w:pPr>
        <w:pStyle w:val="Default"/>
        <w:numPr>
          <w:ilvl w:val="0"/>
          <w:numId w:val="20"/>
        </w:numPr>
        <w:jc w:val="both"/>
        <w:rPr>
          <w:rFonts w:ascii="Arial" w:hAnsi="Arial" w:cs="Arial"/>
          <w:sz w:val="20"/>
          <w:szCs w:val="20"/>
        </w:rPr>
      </w:pPr>
      <w:r w:rsidRPr="005571FA">
        <w:rPr>
          <w:rFonts w:ascii="Arial" w:hAnsi="Arial" w:cs="Arial"/>
          <w:sz w:val="20"/>
          <w:szCs w:val="20"/>
        </w:rPr>
        <w:t xml:space="preserve">Za odstąpienie od umowy z przyczyn zależnych od Wykonawcy – w wysokości </w:t>
      </w:r>
      <w:r w:rsidRPr="005571FA">
        <w:rPr>
          <w:rFonts w:ascii="Arial" w:hAnsi="Arial" w:cs="Arial"/>
          <w:bCs/>
          <w:sz w:val="20"/>
          <w:szCs w:val="20"/>
        </w:rPr>
        <w:t xml:space="preserve">10% </w:t>
      </w:r>
      <w:r w:rsidRPr="005571FA">
        <w:rPr>
          <w:rFonts w:ascii="Arial" w:hAnsi="Arial" w:cs="Arial"/>
          <w:sz w:val="20"/>
          <w:szCs w:val="20"/>
        </w:rPr>
        <w:t>wynagrodzenia brutto, określonego w §</w:t>
      </w:r>
      <w:r w:rsidR="00100B18">
        <w:rPr>
          <w:rFonts w:ascii="Arial" w:hAnsi="Arial" w:cs="Arial"/>
          <w:sz w:val="20"/>
          <w:szCs w:val="20"/>
        </w:rPr>
        <w:t xml:space="preserve"> </w:t>
      </w:r>
      <w:r w:rsidRPr="005571FA">
        <w:rPr>
          <w:rFonts w:ascii="Arial" w:hAnsi="Arial" w:cs="Arial"/>
          <w:sz w:val="20"/>
          <w:szCs w:val="20"/>
        </w:rPr>
        <w:t xml:space="preserve">3 ust. 1, </w:t>
      </w:r>
    </w:p>
    <w:p w:rsidR="006A4AC7" w:rsidRPr="005571FA" w:rsidRDefault="006A4AC7" w:rsidP="00570095">
      <w:pPr>
        <w:pStyle w:val="Default"/>
        <w:numPr>
          <w:ilvl w:val="0"/>
          <w:numId w:val="20"/>
        </w:numPr>
        <w:spacing w:after="27"/>
        <w:jc w:val="both"/>
        <w:rPr>
          <w:rFonts w:ascii="Arial" w:hAnsi="Arial" w:cs="Arial"/>
          <w:sz w:val="20"/>
          <w:szCs w:val="20"/>
        </w:rPr>
      </w:pPr>
      <w:r w:rsidRPr="005571FA">
        <w:rPr>
          <w:rFonts w:ascii="Arial" w:hAnsi="Arial" w:cs="Arial"/>
          <w:sz w:val="20"/>
          <w:szCs w:val="20"/>
        </w:rPr>
        <w:t xml:space="preserve">Za brak zapłaty lub nieterminowej zapłaty wynagrodzenia należnego podwykonawcom lub dalszym podwykonawcom, w wysokości </w:t>
      </w:r>
      <w:r w:rsidRPr="005571FA">
        <w:rPr>
          <w:rFonts w:ascii="Arial" w:hAnsi="Arial" w:cs="Arial"/>
          <w:bCs/>
          <w:sz w:val="20"/>
          <w:szCs w:val="20"/>
        </w:rPr>
        <w:t xml:space="preserve">0,2% </w:t>
      </w:r>
      <w:r w:rsidRPr="005571FA">
        <w:rPr>
          <w:rFonts w:ascii="Arial" w:hAnsi="Arial" w:cs="Arial"/>
          <w:sz w:val="20"/>
          <w:szCs w:val="20"/>
        </w:rPr>
        <w:t>wynagrodzenia brutto, o którym mowa w § 3</w:t>
      </w:r>
      <w:r w:rsidR="00100B18">
        <w:rPr>
          <w:rFonts w:ascii="Arial" w:hAnsi="Arial" w:cs="Arial"/>
          <w:sz w:val="20"/>
          <w:szCs w:val="20"/>
        </w:rPr>
        <w:t xml:space="preserve"> ust. 1</w:t>
      </w:r>
      <w:r w:rsidRPr="005571FA">
        <w:rPr>
          <w:rFonts w:ascii="Arial" w:hAnsi="Arial" w:cs="Arial"/>
          <w:sz w:val="20"/>
          <w:szCs w:val="20"/>
        </w:rPr>
        <w:t xml:space="preserve"> niniejszej Umowy za każdy dzień zwłoki, </w:t>
      </w:r>
    </w:p>
    <w:p w:rsidR="006A4AC7" w:rsidRPr="005571FA" w:rsidRDefault="006A4AC7" w:rsidP="00570095">
      <w:pPr>
        <w:pStyle w:val="Default"/>
        <w:numPr>
          <w:ilvl w:val="0"/>
          <w:numId w:val="20"/>
        </w:numPr>
        <w:spacing w:after="27"/>
        <w:jc w:val="both"/>
        <w:rPr>
          <w:rFonts w:ascii="Arial" w:hAnsi="Arial" w:cs="Arial"/>
          <w:sz w:val="20"/>
          <w:szCs w:val="20"/>
        </w:rPr>
      </w:pPr>
      <w:r w:rsidRPr="005571FA">
        <w:rPr>
          <w:rFonts w:ascii="Arial" w:hAnsi="Arial" w:cs="Arial"/>
          <w:sz w:val="20"/>
          <w:szCs w:val="20"/>
        </w:rPr>
        <w:t xml:space="preserve">Za nieprzedłożenie do zaakceptowania projektu umowy o podwykonawstwo, której przedmiotem są roboty budowlane, lub projektu jej zmian, w wysokości </w:t>
      </w:r>
      <w:r w:rsidRPr="005571FA">
        <w:rPr>
          <w:rFonts w:ascii="Arial" w:hAnsi="Arial" w:cs="Arial"/>
          <w:bCs/>
          <w:sz w:val="20"/>
          <w:szCs w:val="20"/>
        </w:rPr>
        <w:t xml:space="preserve">1% </w:t>
      </w:r>
      <w:r w:rsidRPr="005571FA">
        <w:rPr>
          <w:rFonts w:ascii="Arial" w:hAnsi="Arial" w:cs="Arial"/>
          <w:sz w:val="20"/>
          <w:szCs w:val="20"/>
        </w:rPr>
        <w:t>wynagrod</w:t>
      </w:r>
      <w:r w:rsidR="00100B18">
        <w:rPr>
          <w:rFonts w:ascii="Arial" w:hAnsi="Arial" w:cs="Arial"/>
          <w:sz w:val="20"/>
          <w:szCs w:val="20"/>
        </w:rPr>
        <w:t>zenia brutto, o którym mowa w § </w:t>
      </w:r>
      <w:r w:rsidRPr="005571FA">
        <w:rPr>
          <w:rFonts w:ascii="Arial" w:hAnsi="Arial" w:cs="Arial"/>
          <w:sz w:val="20"/>
          <w:szCs w:val="20"/>
        </w:rPr>
        <w:t>3</w:t>
      </w:r>
      <w:r w:rsidR="00100B18">
        <w:rPr>
          <w:rFonts w:ascii="Arial" w:hAnsi="Arial" w:cs="Arial"/>
          <w:sz w:val="20"/>
          <w:szCs w:val="20"/>
        </w:rPr>
        <w:t xml:space="preserve"> ust. 1</w:t>
      </w:r>
      <w:r w:rsidRPr="005571FA">
        <w:rPr>
          <w:rFonts w:ascii="Arial" w:hAnsi="Arial" w:cs="Arial"/>
          <w:sz w:val="20"/>
          <w:szCs w:val="20"/>
        </w:rPr>
        <w:t xml:space="preserve"> niniejszej Umowy, </w:t>
      </w:r>
    </w:p>
    <w:p w:rsidR="006A4AC7" w:rsidRPr="005571FA" w:rsidRDefault="006A4AC7" w:rsidP="00570095">
      <w:pPr>
        <w:pStyle w:val="Default"/>
        <w:numPr>
          <w:ilvl w:val="0"/>
          <w:numId w:val="20"/>
        </w:numPr>
        <w:spacing w:after="27"/>
        <w:jc w:val="both"/>
        <w:rPr>
          <w:rFonts w:ascii="Arial" w:hAnsi="Arial" w:cs="Arial"/>
          <w:sz w:val="20"/>
          <w:szCs w:val="20"/>
        </w:rPr>
      </w:pPr>
      <w:r w:rsidRPr="005571FA">
        <w:rPr>
          <w:rFonts w:ascii="Arial" w:hAnsi="Arial" w:cs="Arial"/>
          <w:sz w:val="20"/>
          <w:szCs w:val="20"/>
        </w:rPr>
        <w:t>W przypadku nieprzedłożenia poświadczonej za zgodność z oryginałem kopii u</w:t>
      </w:r>
      <w:r w:rsidR="00100B18">
        <w:rPr>
          <w:rFonts w:ascii="Arial" w:hAnsi="Arial" w:cs="Arial"/>
          <w:sz w:val="20"/>
          <w:szCs w:val="20"/>
        </w:rPr>
        <w:t>mowy o </w:t>
      </w:r>
      <w:r w:rsidRPr="005571FA">
        <w:rPr>
          <w:rFonts w:ascii="Arial" w:hAnsi="Arial" w:cs="Arial"/>
          <w:sz w:val="20"/>
          <w:szCs w:val="20"/>
        </w:rPr>
        <w:t xml:space="preserve">podwykonawstwo lub jej zmiany, jeśli zachodzi obowiązek jej przedłożenia, w wysokości </w:t>
      </w:r>
      <w:r w:rsidRPr="005571FA">
        <w:rPr>
          <w:rFonts w:ascii="Arial" w:hAnsi="Arial" w:cs="Arial"/>
          <w:bCs/>
          <w:sz w:val="20"/>
          <w:szCs w:val="20"/>
        </w:rPr>
        <w:t xml:space="preserve">1% </w:t>
      </w:r>
      <w:r w:rsidRPr="005571FA">
        <w:rPr>
          <w:rFonts w:ascii="Arial" w:hAnsi="Arial" w:cs="Arial"/>
          <w:sz w:val="20"/>
          <w:szCs w:val="20"/>
        </w:rPr>
        <w:t>wynagrodzenia brutto, o którym mowa w § 3</w:t>
      </w:r>
      <w:r w:rsidR="00100B18">
        <w:rPr>
          <w:rFonts w:ascii="Arial" w:hAnsi="Arial" w:cs="Arial"/>
          <w:sz w:val="20"/>
          <w:szCs w:val="20"/>
        </w:rPr>
        <w:t xml:space="preserve"> ust. 1</w:t>
      </w:r>
      <w:r w:rsidRPr="005571FA">
        <w:rPr>
          <w:rFonts w:ascii="Arial" w:hAnsi="Arial" w:cs="Arial"/>
          <w:sz w:val="20"/>
          <w:szCs w:val="20"/>
        </w:rPr>
        <w:t xml:space="preserve"> niniejszej Umowy, </w:t>
      </w:r>
    </w:p>
    <w:p w:rsidR="006A4AC7" w:rsidRPr="005571FA" w:rsidRDefault="006A4AC7" w:rsidP="00570095">
      <w:pPr>
        <w:pStyle w:val="Default"/>
        <w:numPr>
          <w:ilvl w:val="0"/>
          <w:numId w:val="20"/>
        </w:numPr>
        <w:jc w:val="both"/>
        <w:rPr>
          <w:rFonts w:ascii="Arial" w:hAnsi="Arial" w:cs="Arial"/>
          <w:sz w:val="20"/>
          <w:szCs w:val="20"/>
        </w:rPr>
      </w:pPr>
      <w:r w:rsidRPr="005571FA">
        <w:rPr>
          <w:rFonts w:ascii="Arial" w:hAnsi="Arial" w:cs="Arial"/>
          <w:sz w:val="20"/>
          <w:szCs w:val="20"/>
        </w:rPr>
        <w:t xml:space="preserve">W przypadku braku zmiany umowy o podwykonawstwo w zakresie terminu zapłaty jeśli zachodzi obowiązek jej przedłożenia, w wysokości </w:t>
      </w:r>
      <w:r w:rsidRPr="005571FA">
        <w:rPr>
          <w:rFonts w:ascii="Arial" w:hAnsi="Arial" w:cs="Arial"/>
          <w:bCs/>
          <w:sz w:val="20"/>
          <w:szCs w:val="20"/>
        </w:rPr>
        <w:t xml:space="preserve">1% </w:t>
      </w:r>
      <w:r w:rsidRPr="005571FA">
        <w:rPr>
          <w:rFonts w:ascii="Arial" w:hAnsi="Arial" w:cs="Arial"/>
          <w:sz w:val="20"/>
          <w:szCs w:val="20"/>
        </w:rPr>
        <w:t>wynagrodzenia brutto, o którym mowa w § 3</w:t>
      </w:r>
      <w:r w:rsidR="00100B18">
        <w:rPr>
          <w:rFonts w:ascii="Arial" w:hAnsi="Arial" w:cs="Arial"/>
          <w:sz w:val="20"/>
          <w:szCs w:val="20"/>
        </w:rPr>
        <w:t xml:space="preserve"> ust. 1</w:t>
      </w:r>
      <w:r w:rsidRPr="005571FA">
        <w:rPr>
          <w:rFonts w:ascii="Arial" w:hAnsi="Arial" w:cs="Arial"/>
          <w:sz w:val="20"/>
          <w:szCs w:val="20"/>
        </w:rPr>
        <w:t xml:space="preserve"> niniejszej Umowy. </w:t>
      </w:r>
    </w:p>
    <w:p w:rsidR="006A4AC7" w:rsidRPr="005571FA" w:rsidRDefault="006A4AC7" w:rsidP="00570095">
      <w:pPr>
        <w:pStyle w:val="Default"/>
        <w:numPr>
          <w:ilvl w:val="0"/>
          <w:numId w:val="19"/>
        </w:numPr>
        <w:spacing w:after="27"/>
        <w:jc w:val="both"/>
        <w:rPr>
          <w:rFonts w:ascii="Arial" w:hAnsi="Arial" w:cs="Arial"/>
          <w:sz w:val="20"/>
          <w:szCs w:val="20"/>
        </w:rPr>
      </w:pPr>
      <w:r w:rsidRPr="005571FA">
        <w:rPr>
          <w:rFonts w:ascii="Arial" w:hAnsi="Arial" w:cs="Arial"/>
          <w:sz w:val="20"/>
          <w:szCs w:val="20"/>
        </w:rPr>
        <w:t xml:space="preserve">Zamawiający zapłaci Wykonawcy kary umowne: za odstąpienie od umowy z przyczyn zależnych od Zamawiającego w wysokości </w:t>
      </w:r>
      <w:r w:rsidRPr="005571FA">
        <w:rPr>
          <w:rFonts w:ascii="Arial" w:hAnsi="Arial" w:cs="Arial"/>
          <w:bCs/>
          <w:sz w:val="20"/>
          <w:szCs w:val="20"/>
        </w:rPr>
        <w:t xml:space="preserve">10% </w:t>
      </w:r>
      <w:r w:rsidRPr="005571FA">
        <w:rPr>
          <w:rFonts w:ascii="Arial" w:hAnsi="Arial" w:cs="Arial"/>
          <w:sz w:val="20"/>
          <w:szCs w:val="20"/>
        </w:rPr>
        <w:t>wynagrodzenia brutto, określonego w §</w:t>
      </w:r>
      <w:r w:rsidR="00100B18">
        <w:rPr>
          <w:rFonts w:ascii="Arial" w:hAnsi="Arial" w:cs="Arial"/>
          <w:sz w:val="20"/>
          <w:szCs w:val="20"/>
        </w:rPr>
        <w:t xml:space="preserve"> </w:t>
      </w:r>
      <w:r w:rsidRPr="005571FA">
        <w:rPr>
          <w:rFonts w:ascii="Arial" w:hAnsi="Arial" w:cs="Arial"/>
          <w:sz w:val="20"/>
          <w:szCs w:val="20"/>
        </w:rPr>
        <w:t xml:space="preserve">3 ust. 1. Strony zastrzegają sobie prawo do odszkodowania na zasadach ogólnych, o ile wartość faktycznie poniesionych szkód przekracza wysokość kar umownych. </w:t>
      </w:r>
    </w:p>
    <w:p w:rsidR="006A4AC7" w:rsidRPr="005571FA" w:rsidRDefault="006A4AC7" w:rsidP="00570095">
      <w:pPr>
        <w:pStyle w:val="Default"/>
        <w:numPr>
          <w:ilvl w:val="0"/>
          <w:numId w:val="19"/>
        </w:numPr>
        <w:jc w:val="both"/>
        <w:rPr>
          <w:rFonts w:ascii="Arial" w:hAnsi="Arial" w:cs="Arial"/>
          <w:sz w:val="20"/>
          <w:szCs w:val="20"/>
        </w:rPr>
      </w:pPr>
      <w:r w:rsidRPr="005571FA">
        <w:rPr>
          <w:rFonts w:ascii="Arial" w:hAnsi="Arial" w:cs="Arial"/>
          <w:sz w:val="20"/>
          <w:szCs w:val="20"/>
        </w:rPr>
        <w:t xml:space="preserve">Wykonawca nie może zbywać na rzecz osób trzecich wierzytelności powstałych w wyniku realizacji niniejszej umowy. </w:t>
      </w:r>
    </w:p>
    <w:p w:rsidR="00100B18" w:rsidRDefault="00100B18" w:rsidP="006A4AC7">
      <w:pPr>
        <w:pStyle w:val="Default"/>
        <w:rPr>
          <w:rFonts w:ascii="Arial" w:hAnsi="Arial" w:cs="Arial"/>
          <w:bCs/>
          <w:sz w:val="20"/>
          <w:szCs w:val="20"/>
        </w:rPr>
      </w:pPr>
    </w:p>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10 Umowne prawo odstąpienia od umowy </w:t>
      </w:r>
    </w:p>
    <w:p w:rsidR="006A4AC7" w:rsidRPr="005571FA" w:rsidRDefault="006A4AC7" w:rsidP="00570095">
      <w:pPr>
        <w:pStyle w:val="Default"/>
        <w:numPr>
          <w:ilvl w:val="0"/>
          <w:numId w:val="21"/>
        </w:numPr>
        <w:spacing w:after="28"/>
        <w:rPr>
          <w:rFonts w:ascii="Arial" w:hAnsi="Arial" w:cs="Arial"/>
          <w:sz w:val="20"/>
          <w:szCs w:val="20"/>
        </w:rPr>
      </w:pPr>
      <w:r w:rsidRPr="005571FA">
        <w:rPr>
          <w:rFonts w:ascii="Arial" w:hAnsi="Arial" w:cs="Arial"/>
          <w:sz w:val="20"/>
          <w:szCs w:val="20"/>
        </w:rPr>
        <w:t xml:space="preserve">Zamawiającemu przysługuje prawo odstąpienia od umowy, gdy: </w:t>
      </w:r>
    </w:p>
    <w:p w:rsidR="006A4AC7" w:rsidRPr="005571FA" w:rsidRDefault="006A4AC7" w:rsidP="00570095">
      <w:pPr>
        <w:pStyle w:val="Default"/>
        <w:numPr>
          <w:ilvl w:val="0"/>
          <w:numId w:val="22"/>
        </w:numPr>
        <w:spacing w:after="28"/>
        <w:jc w:val="both"/>
        <w:rPr>
          <w:rFonts w:ascii="Arial" w:hAnsi="Arial" w:cs="Arial"/>
          <w:sz w:val="20"/>
          <w:szCs w:val="20"/>
        </w:rPr>
      </w:pPr>
      <w:r w:rsidRPr="005571FA">
        <w:rPr>
          <w:rFonts w:ascii="Arial" w:hAnsi="Arial" w:cs="Arial"/>
          <w:sz w:val="20"/>
          <w:szCs w:val="20"/>
        </w:rPr>
        <w:t>Wykonawca przerwał z przyczyn leżących po stronie Wykonawc</w:t>
      </w:r>
      <w:r w:rsidR="00D254AA">
        <w:rPr>
          <w:rFonts w:ascii="Arial" w:hAnsi="Arial" w:cs="Arial"/>
          <w:sz w:val="20"/>
          <w:szCs w:val="20"/>
        </w:rPr>
        <w:t>y realizację przedmiotu umowy i </w:t>
      </w:r>
      <w:r w:rsidRPr="005571FA">
        <w:rPr>
          <w:rFonts w:ascii="Arial" w:hAnsi="Arial" w:cs="Arial"/>
          <w:sz w:val="20"/>
          <w:szCs w:val="20"/>
        </w:rPr>
        <w:t xml:space="preserve">przerwa ta trwa dłużej niż 14 dni, </w:t>
      </w:r>
    </w:p>
    <w:p w:rsidR="006A4AC7" w:rsidRPr="005571FA" w:rsidRDefault="006A4AC7" w:rsidP="00570095">
      <w:pPr>
        <w:pStyle w:val="Default"/>
        <w:numPr>
          <w:ilvl w:val="0"/>
          <w:numId w:val="22"/>
        </w:numPr>
        <w:spacing w:after="28"/>
        <w:jc w:val="both"/>
        <w:rPr>
          <w:rFonts w:ascii="Arial" w:hAnsi="Arial" w:cs="Arial"/>
          <w:sz w:val="20"/>
          <w:szCs w:val="20"/>
        </w:rPr>
      </w:pPr>
      <w:r w:rsidRPr="005571FA">
        <w:rPr>
          <w:rFonts w:ascii="Arial" w:hAnsi="Arial" w:cs="Arial"/>
          <w:sz w:val="20"/>
          <w:szCs w:val="20"/>
        </w:rPr>
        <w:t>Wystąpi istotna zmiana okoliczności powodująca, że wykonanie umowy nie leży w interesie publicznym, czego nie można było przewidzieć w chwili zawarcia</w:t>
      </w:r>
      <w:r w:rsidR="00D254AA">
        <w:rPr>
          <w:rFonts w:ascii="Arial" w:hAnsi="Arial" w:cs="Arial"/>
          <w:sz w:val="20"/>
          <w:szCs w:val="20"/>
        </w:rPr>
        <w:t xml:space="preserve"> umowy – odstąpienie od umowy w </w:t>
      </w:r>
      <w:r w:rsidRPr="005571FA">
        <w:rPr>
          <w:rFonts w:ascii="Arial" w:hAnsi="Arial" w:cs="Arial"/>
          <w:sz w:val="20"/>
          <w:szCs w:val="20"/>
        </w:rPr>
        <w:t xml:space="preserve">tym przypadku może nastąpić w terminie 30 dni od powzięcia wiadomości o powyższych okolicznościach. W takim wypadku Wykonawca może żądać jedynie wynagrodzenia należnego mu z tytułu wykonania części umowy. </w:t>
      </w:r>
    </w:p>
    <w:p w:rsidR="006A4AC7" w:rsidRPr="005571FA" w:rsidRDefault="006A4AC7" w:rsidP="00570095">
      <w:pPr>
        <w:pStyle w:val="Default"/>
        <w:numPr>
          <w:ilvl w:val="0"/>
          <w:numId w:val="22"/>
        </w:numPr>
        <w:spacing w:after="28"/>
        <w:jc w:val="both"/>
        <w:rPr>
          <w:rFonts w:ascii="Arial" w:hAnsi="Arial" w:cs="Arial"/>
          <w:sz w:val="20"/>
          <w:szCs w:val="20"/>
        </w:rPr>
      </w:pPr>
      <w:r w:rsidRPr="005571FA">
        <w:rPr>
          <w:rFonts w:ascii="Arial" w:hAnsi="Arial" w:cs="Arial"/>
          <w:sz w:val="20"/>
          <w:szCs w:val="20"/>
        </w:rPr>
        <w:t>Wykonawca realizuje roboty przewidziane niniejszą umową w sposób niezgodny z niniejszą umową, dokumentacją, specyfikacjami technicznymi lub wskazaniami Zamawiającego</w:t>
      </w:r>
      <w:r w:rsidR="00D254AA">
        <w:rPr>
          <w:rFonts w:ascii="Arial" w:hAnsi="Arial" w:cs="Arial"/>
          <w:sz w:val="20"/>
          <w:szCs w:val="20"/>
        </w:rPr>
        <w:t>.</w:t>
      </w:r>
      <w:r w:rsidRPr="005571FA">
        <w:rPr>
          <w:rFonts w:ascii="Arial" w:hAnsi="Arial" w:cs="Arial"/>
          <w:sz w:val="20"/>
          <w:szCs w:val="20"/>
        </w:rPr>
        <w:t xml:space="preserve"> </w:t>
      </w:r>
    </w:p>
    <w:p w:rsidR="006A4AC7" w:rsidRPr="005571FA" w:rsidRDefault="006A4AC7" w:rsidP="00570095">
      <w:pPr>
        <w:pStyle w:val="Default"/>
        <w:numPr>
          <w:ilvl w:val="0"/>
          <w:numId w:val="22"/>
        </w:numPr>
        <w:spacing w:after="28"/>
        <w:jc w:val="both"/>
        <w:rPr>
          <w:rFonts w:ascii="Arial" w:hAnsi="Arial" w:cs="Arial"/>
          <w:sz w:val="20"/>
          <w:szCs w:val="20"/>
        </w:rPr>
      </w:pPr>
      <w:r w:rsidRPr="005571FA">
        <w:rPr>
          <w:rFonts w:ascii="Arial" w:hAnsi="Arial" w:cs="Arial"/>
          <w:sz w:val="20"/>
          <w:szCs w:val="20"/>
        </w:rPr>
        <w:t xml:space="preserve">Wykonawca realizuje umowę niezgodnie z harmonogramem stanowiącym załącznik do umowy, tzn. bezzasadnie przekracza terminy w nim określone. </w:t>
      </w:r>
    </w:p>
    <w:p w:rsidR="006A4AC7" w:rsidRPr="005571FA" w:rsidRDefault="006A4AC7" w:rsidP="00570095">
      <w:pPr>
        <w:pStyle w:val="Default"/>
        <w:numPr>
          <w:ilvl w:val="0"/>
          <w:numId w:val="22"/>
        </w:numPr>
        <w:spacing w:after="28"/>
        <w:jc w:val="both"/>
        <w:rPr>
          <w:rFonts w:ascii="Arial" w:hAnsi="Arial" w:cs="Arial"/>
          <w:sz w:val="20"/>
          <w:szCs w:val="20"/>
        </w:rPr>
      </w:pPr>
      <w:r w:rsidRPr="005571FA">
        <w:rPr>
          <w:rFonts w:ascii="Arial" w:hAnsi="Arial" w:cs="Arial"/>
          <w:sz w:val="20"/>
          <w:szCs w:val="20"/>
        </w:rPr>
        <w:t xml:space="preserve">Kierownik budowy wskazany przez Wykonawcę w sposób rażący nie dopełnia swoich obowiązków wynikających z przepisów Prawa Budowlanego a także nie dopełnia swoich obowiązków w zakresie </w:t>
      </w:r>
      <w:r w:rsidRPr="005571FA">
        <w:rPr>
          <w:rFonts w:ascii="Arial" w:hAnsi="Arial" w:cs="Arial"/>
          <w:sz w:val="20"/>
          <w:szCs w:val="20"/>
        </w:rPr>
        <w:lastRenderedPageBreak/>
        <w:t xml:space="preserve">obecności na budowie pomimo co najmniej dwóch pisemnych upomnień wystosowanych przez zamawiającego. </w:t>
      </w:r>
    </w:p>
    <w:p w:rsidR="006A4AC7" w:rsidRPr="005571FA" w:rsidRDefault="006A4AC7" w:rsidP="00570095">
      <w:pPr>
        <w:pStyle w:val="Default"/>
        <w:numPr>
          <w:ilvl w:val="0"/>
          <w:numId w:val="21"/>
        </w:numPr>
        <w:spacing w:after="28"/>
        <w:rPr>
          <w:rFonts w:ascii="Arial" w:hAnsi="Arial" w:cs="Arial"/>
          <w:sz w:val="20"/>
          <w:szCs w:val="20"/>
        </w:rPr>
      </w:pPr>
      <w:r w:rsidRPr="005571FA">
        <w:rPr>
          <w:rFonts w:ascii="Arial" w:hAnsi="Arial" w:cs="Arial"/>
          <w:sz w:val="20"/>
          <w:szCs w:val="20"/>
        </w:rPr>
        <w:t xml:space="preserve">Wykonawcy przysługuje prawo odstąpienia od umowy, jeżeli Zamawiający: </w:t>
      </w:r>
    </w:p>
    <w:p w:rsidR="006A4AC7" w:rsidRPr="005571FA" w:rsidRDefault="006A4AC7" w:rsidP="00570095">
      <w:pPr>
        <w:pStyle w:val="Default"/>
        <w:numPr>
          <w:ilvl w:val="0"/>
          <w:numId w:val="23"/>
        </w:numPr>
        <w:spacing w:after="28"/>
        <w:jc w:val="both"/>
        <w:rPr>
          <w:rFonts w:ascii="Arial" w:hAnsi="Arial" w:cs="Arial"/>
          <w:sz w:val="20"/>
          <w:szCs w:val="20"/>
        </w:rPr>
      </w:pPr>
      <w:r w:rsidRPr="005571FA">
        <w:rPr>
          <w:rFonts w:ascii="Arial" w:hAnsi="Arial" w:cs="Arial"/>
          <w:sz w:val="20"/>
          <w:szCs w:val="20"/>
        </w:rPr>
        <w:t xml:space="preserve">Nie wywiązuje się z obowiązku zapłaty faktur VAT mimo dodatkowego wezwania w terminie 1 miesiąca od upływu terminu zapłaty, określonego w niniejszej umowie, </w:t>
      </w:r>
    </w:p>
    <w:p w:rsidR="006A4AC7" w:rsidRPr="005571FA" w:rsidRDefault="006A4AC7" w:rsidP="00570095">
      <w:pPr>
        <w:pStyle w:val="Default"/>
        <w:numPr>
          <w:ilvl w:val="0"/>
          <w:numId w:val="23"/>
        </w:numPr>
        <w:spacing w:after="28"/>
        <w:jc w:val="both"/>
        <w:rPr>
          <w:rFonts w:ascii="Arial" w:hAnsi="Arial" w:cs="Arial"/>
          <w:sz w:val="20"/>
          <w:szCs w:val="20"/>
        </w:rPr>
      </w:pPr>
      <w:r w:rsidRPr="005571FA">
        <w:rPr>
          <w:rFonts w:ascii="Arial" w:hAnsi="Arial" w:cs="Arial"/>
          <w:sz w:val="20"/>
          <w:szCs w:val="20"/>
        </w:rPr>
        <w:t xml:space="preserve">Odmawia bez wskazania uzasadnionej przyczyny odbioru robót lub podpisania protokołu odbioru, </w:t>
      </w:r>
    </w:p>
    <w:p w:rsidR="006A4AC7" w:rsidRPr="005571FA" w:rsidRDefault="006A4AC7" w:rsidP="00570095">
      <w:pPr>
        <w:pStyle w:val="Default"/>
        <w:numPr>
          <w:ilvl w:val="0"/>
          <w:numId w:val="21"/>
        </w:numPr>
        <w:spacing w:after="28"/>
        <w:jc w:val="both"/>
        <w:rPr>
          <w:rFonts w:ascii="Arial" w:hAnsi="Arial" w:cs="Arial"/>
          <w:sz w:val="20"/>
          <w:szCs w:val="20"/>
        </w:rPr>
      </w:pPr>
      <w:r w:rsidRPr="005571FA">
        <w:rPr>
          <w:rFonts w:ascii="Arial" w:hAnsi="Arial" w:cs="Arial"/>
          <w:sz w:val="20"/>
          <w:szCs w:val="20"/>
        </w:rPr>
        <w:t xml:space="preserve">Odstąpienie od umowy, o którym mowa w ust. 1 i 2, powinno nastąpić w formie pisemnej pod rygorem nieważności takiego oświadczenia i powinno zawierać uzasadnienie. </w:t>
      </w:r>
    </w:p>
    <w:p w:rsidR="006A4AC7" w:rsidRPr="005571FA" w:rsidRDefault="006A4AC7" w:rsidP="00570095">
      <w:pPr>
        <w:pStyle w:val="Default"/>
        <w:numPr>
          <w:ilvl w:val="0"/>
          <w:numId w:val="21"/>
        </w:numPr>
        <w:jc w:val="both"/>
        <w:rPr>
          <w:rFonts w:ascii="Arial" w:hAnsi="Arial" w:cs="Arial"/>
          <w:sz w:val="20"/>
          <w:szCs w:val="20"/>
        </w:rPr>
      </w:pPr>
      <w:r w:rsidRPr="005571FA">
        <w:rPr>
          <w:rFonts w:ascii="Arial" w:hAnsi="Arial" w:cs="Arial"/>
          <w:sz w:val="20"/>
          <w:szCs w:val="20"/>
        </w:rPr>
        <w:t xml:space="preserve">W wypadku odstąpienia od umowy Wykonawcę oraz Zamawiającego obciążają następujące obowiązki: </w:t>
      </w:r>
    </w:p>
    <w:p w:rsidR="006A4AC7" w:rsidRPr="005571FA" w:rsidRDefault="006A4AC7" w:rsidP="00570095">
      <w:pPr>
        <w:pStyle w:val="Default"/>
        <w:numPr>
          <w:ilvl w:val="0"/>
          <w:numId w:val="24"/>
        </w:numPr>
        <w:jc w:val="both"/>
        <w:rPr>
          <w:rFonts w:ascii="Arial" w:hAnsi="Arial" w:cs="Arial"/>
          <w:sz w:val="20"/>
          <w:szCs w:val="20"/>
        </w:rPr>
      </w:pPr>
      <w:r w:rsidRPr="005571FA">
        <w:rPr>
          <w:rFonts w:ascii="Arial" w:hAnsi="Arial" w:cs="Arial"/>
          <w:sz w:val="20"/>
          <w:szCs w:val="20"/>
        </w:rPr>
        <w:t>Wykonawca zabezpieczy przerwane roboty w zakresie obustronnie uzg</w:t>
      </w:r>
      <w:r w:rsidR="00B205CC">
        <w:rPr>
          <w:rFonts w:ascii="Arial" w:hAnsi="Arial" w:cs="Arial"/>
          <w:sz w:val="20"/>
          <w:szCs w:val="20"/>
        </w:rPr>
        <w:t>odnionym na koszt tej strony, z </w:t>
      </w:r>
      <w:r w:rsidRPr="005571FA">
        <w:rPr>
          <w:rFonts w:ascii="Arial" w:hAnsi="Arial" w:cs="Arial"/>
          <w:sz w:val="20"/>
          <w:szCs w:val="20"/>
        </w:rPr>
        <w:t xml:space="preserve">której to winy nastąpiło odstąpienie od umowy, </w:t>
      </w:r>
    </w:p>
    <w:p w:rsidR="00C27FB9" w:rsidRDefault="006A4AC7" w:rsidP="00570095">
      <w:pPr>
        <w:pStyle w:val="Default"/>
        <w:numPr>
          <w:ilvl w:val="0"/>
          <w:numId w:val="24"/>
        </w:numPr>
        <w:ind w:left="714" w:hanging="357"/>
        <w:jc w:val="both"/>
        <w:rPr>
          <w:rFonts w:ascii="Arial" w:hAnsi="Arial" w:cs="Arial"/>
          <w:sz w:val="20"/>
          <w:szCs w:val="20"/>
        </w:rPr>
      </w:pPr>
      <w:r w:rsidRPr="005571FA">
        <w:rPr>
          <w:rFonts w:ascii="Arial" w:hAnsi="Arial" w:cs="Arial"/>
          <w:sz w:val="20"/>
          <w:szCs w:val="20"/>
        </w:rPr>
        <w:t xml:space="preserve">Wykonawca zgłosi do dokonania przez Zamawiającego odbioru robót przerwanych, jeżeli odstąpienie od umowy nastąpiło z przyczyn, za które Wykonawca nie odpowiada, </w:t>
      </w:r>
      <w:r w:rsidRPr="00C27FB9">
        <w:rPr>
          <w:rFonts w:ascii="Arial" w:hAnsi="Arial" w:cs="Arial"/>
          <w:sz w:val="20"/>
          <w:szCs w:val="20"/>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6A4AC7" w:rsidRPr="00C27FB9" w:rsidRDefault="006A4AC7" w:rsidP="00570095">
      <w:pPr>
        <w:pStyle w:val="Default"/>
        <w:numPr>
          <w:ilvl w:val="0"/>
          <w:numId w:val="24"/>
        </w:numPr>
        <w:ind w:left="714" w:hanging="357"/>
        <w:jc w:val="both"/>
        <w:rPr>
          <w:rFonts w:ascii="Arial" w:hAnsi="Arial" w:cs="Arial"/>
          <w:sz w:val="20"/>
          <w:szCs w:val="20"/>
        </w:rPr>
      </w:pPr>
      <w:r w:rsidRPr="00C27FB9">
        <w:rPr>
          <w:rFonts w:ascii="Arial" w:hAnsi="Arial" w:cs="Arial"/>
          <w:sz w:val="20"/>
          <w:szCs w:val="20"/>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6A4AC7" w:rsidRPr="005571FA" w:rsidRDefault="006A4AC7" w:rsidP="00570095">
      <w:pPr>
        <w:pStyle w:val="Default"/>
        <w:numPr>
          <w:ilvl w:val="0"/>
          <w:numId w:val="21"/>
        </w:numPr>
        <w:jc w:val="both"/>
        <w:rPr>
          <w:rFonts w:ascii="Arial" w:hAnsi="Arial" w:cs="Arial"/>
          <w:sz w:val="20"/>
          <w:szCs w:val="20"/>
        </w:rPr>
      </w:pPr>
      <w:r w:rsidRPr="005571FA">
        <w:rPr>
          <w:rFonts w:ascii="Arial" w:hAnsi="Arial" w:cs="Arial"/>
          <w:sz w:val="20"/>
          <w:szCs w:val="20"/>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C27FB9" w:rsidRDefault="00C27FB9" w:rsidP="006A4AC7">
      <w:pPr>
        <w:pStyle w:val="Default"/>
        <w:rPr>
          <w:rFonts w:ascii="Arial" w:hAnsi="Arial" w:cs="Arial"/>
          <w:bCs/>
          <w:sz w:val="20"/>
          <w:szCs w:val="20"/>
        </w:rPr>
      </w:pPr>
    </w:p>
    <w:p w:rsidR="00C27FB9" w:rsidRDefault="006A4AC7" w:rsidP="00C27FB9">
      <w:pPr>
        <w:pStyle w:val="Default"/>
        <w:rPr>
          <w:rFonts w:ascii="Arial" w:hAnsi="Arial" w:cs="Arial"/>
          <w:sz w:val="20"/>
          <w:szCs w:val="20"/>
        </w:rPr>
      </w:pPr>
      <w:r w:rsidRPr="005571FA">
        <w:rPr>
          <w:rFonts w:ascii="Arial" w:hAnsi="Arial" w:cs="Arial"/>
          <w:bCs/>
          <w:sz w:val="20"/>
          <w:szCs w:val="20"/>
        </w:rPr>
        <w:t xml:space="preserve">§ 11 Gwarancja wykonawcy i uprawnienia z tytułu rękojmi </w:t>
      </w:r>
    </w:p>
    <w:p w:rsidR="006A4AC7" w:rsidRPr="005571FA" w:rsidRDefault="006A4AC7" w:rsidP="00570095">
      <w:pPr>
        <w:pStyle w:val="Default"/>
        <w:numPr>
          <w:ilvl w:val="0"/>
          <w:numId w:val="25"/>
        </w:numPr>
        <w:ind w:left="357" w:hanging="357"/>
        <w:jc w:val="both"/>
        <w:rPr>
          <w:rFonts w:ascii="Arial" w:hAnsi="Arial" w:cs="Arial"/>
          <w:sz w:val="20"/>
          <w:szCs w:val="20"/>
        </w:rPr>
      </w:pPr>
      <w:r w:rsidRPr="005571FA">
        <w:rPr>
          <w:rFonts w:ascii="Arial" w:hAnsi="Arial" w:cs="Arial"/>
          <w:sz w:val="20"/>
          <w:szCs w:val="20"/>
        </w:rPr>
        <w:t xml:space="preserve">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rsidR="006A4AC7" w:rsidRPr="005571FA" w:rsidRDefault="006A4AC7" w:rsidP="00570095">
      <w:pPr>
        <w:pStyle w:val="Default"/>
        <w:numPr>
          <w:ilvl w:val="0"/>
          <w:numId w:val="25"/>
        </w:numPr>
        <w:ind w:left="357" w:hanging="357"/>
        <w:jc w:val="both"/>
        <w:rPr>
          <w:rFonts w:ascii="Arial" w:hAnsi="Arial" w:cs="Arial"/>
          <w:sz w:val="20"/>
          <w:szCs w:val="20"/>
        </w:rPr>
      </w:pPr>
      <w:r w:rsidRPr="005571FA">
        <w:rPr>
          <w:rFonts w:ascii="Arial" w:hAnsi="Arial" w:cs="Arial"/>
          <w:sz w:val="20"/>
          <w:szCs w:val="20"/>
        </w:rPr>
        <w:t xml:space="preserve">Wykonawca jest odpowiedzialny względem Zamawiającego z tytułu rękojmi za wady fizyczne robót objętych umową, stwierdzone w toku czynności odbioru końcowego i powstałe w okresie trwania rękojmi. </w:t>
      </w:r>
    </w:p>
    <w:p w:rsidR="006A4AC7" w:rsidRPr="005571FA" w:rsidRDefault="006A4AC7" w:rsidP="00570095">
      <w:pPr>
        <w:pStyle w:val="Default"/>
        <w:numPr>
          <w:ilvl w:val="0"/>
          <w:numId w:val="25"/>
        </w:numPr>
        <w:ind w:left="357" w:hanging="357"/>
        <w:jc w:val="both"/>
        <w:rPr>
          <w:rFonts w:ascii="Arial" w:hAnsi="Arial" w:cs="Arial"/>
          <w:sz w:val="20"/>
          <w:szCs w:val="20"/>
        </w:rPr>
      </w:pPr>
      <w:r w:rsidRPr="005571FA">
        <w:rPr>
          <w:rFonts w:ascii="Arial" w:hAnsi="Arial" w:cs="Arial"/>
          <w:sz w:val="20"/>
          <w:szCs w:val="20"/>
        </w:rPr>
        <w:t xml:space="preserve">Wykonawca udziela </w:t>
      </w:r>
      <w:r w:rsidRPr="005571FA">
        <w:rPr>
          <w:rFonts w:ascii="Arial" w:hAnsi="Arial" w:cs="Arial"/>
          <w:bCs/>
          <w:sz w:val="20"/>
          <w:szCs w:val="20"/>
        </w:rPr>
        <w:t xml:space="preserve">36 miesięcznej </w:t>
      </w:r>
      <w:r w:rsidRPr="005571FA">
        <w:rPr>
          <w:rFonts w:ascii="Arial" w:hAnsi="Arial" w:cs="Arial"/>
          <w:sz w:val="20"/>
          <w:szCs w:val="20"/>
        </w:rPr>
        <w:t xml:space="preserve">gwarancji i rękojmi licząc od daty odbioru końcowego przedmiotu umowy. </w:t>
      </w:r>
    </w:p>
    <w:p w:rsidR="006A4AC7" w:rsidRPr="005571FA" w:rsidRDefault="006A4AC7" w:rsidP="00570095">
      <w:pPr>
        <w:pStyle w:val="Default"/>
        <w:numPr>
          <w:ilvl w:val="0"/>
          <w:numId w:val="25"/>
        </w:numPr>
        <w:ind w:left="357" w:hanging="357"/>
        <w:jc w:val="both"/>
        <w:rPr>
          <w:rFonts w:ascii="Arial" w:hAnsi="Arial" w:cs="Arial"/>
          <w:sz w:val="20"/>
          <w:szCs w:val="20"/>
        </w:rPr>
      </w:pPr>
      <w:r w:rsidRPr="005571FA">
        <w:rPr>
          <w:rFonts w:ascii="Arial" w:hAnsi="Arial" w:cs="Arial"/>
          <w:sz w:val="20"/>
          <w:szCs w:val="20"/>
        </w:rPr>
        <w:t xml:space="preserve">Uprawnienia Zamawiającego z tytułu gwarancji i rękojmi za wady fizyczne robót wygasają po upływie </w:t>
      </w:r>
      <w:r w:rsidRPr="005571FA">
        <w:rPr>
          <w:rFonts w:ascii="Arial" w:hAnsi="Arial" w:cs="Arial"/>
          <w:bCs/>
          <w:sz w:val="20"/>
          <w:szCs w:val="20"/>
        </w:rPr>
        <w:t xml:space="preserve">36 miesiącach </w:t>
      </w:r>
      <w:r w:rsidRPr="005571FA">
        <w:rPr>
          <w:rFonts w:ascii="Arial" w:hAnsi="Arial" w:cs="Arial"/>
          <w:sz w:val="20"/>
          <w:szCs w:val="20"/>
        </w:rPr>
        <w:t xml:space="preserve">od daty odbioru końcowego przedmiotu umowy. Bieg terminu, po upływie którego wygasają uprawnienia z tytułu rękojmi, rozpoczyna się w stosunku do Wykonawcy w dniu zakończenia czynności odbioru końcowego. </w:t>
      </w:r>
    </w:p>
    <w:p w:rsidR="006A4AC7" w:rsidRPr="005571FA" w:rsidRDefault="006A4AC7" w:rsidP="00570095">
      <w:pPr>
        <w:pStyle w:val="Default"/>
        <w:numPr>
          <w:ilvl w:val="0"/>
          <w:numId w:val="25"/>
        </w:numPr>
        <w:ind w:left="357" w:hanging="357"/>
        <w:jc w:val="both"/>
        <w:rPr>
          <w:rFonts w:ascii="Arial" w:hAnsi="Arial" w:cs="Arial"/>
          <w:sz w:val="20"/>
          <w:szCs w:val="20"/>
        </w:rPr>
      </w:pPr>
      <w:r w:rsidRPr="005571FA">
        <w:rPr>
          <w:rFonts w:ascii="Arial" w:hAnsi="Arial" w:cs="Arial"/>
          <w:sz w:val="20"/>
          <w:szCs w:val="20"/>
        </w:rPr>
        <w:t xml:space="preserve">Wady, które wystąpiły w okresie gwarancyjnym i/lub rękojmi nie zawinione przez Zamawiającego, Wykonawca usunie w ciągu 7 dni roboczych od daty otrzymania zgłoszenia. </w:t>
      </w:r>
    </w:p>
    <w:p w:rsidR="006A4AC7" w:rsidRPr="005571FA" w:rsidRDefault="006A4AC7" w:rsidP="00570095">
      <w:pPr>
        <w:pStyle w:val="Default"/>
        <w:numPr>
          <w:ilvl w:val="0"/>
          <w:numId w:val="25"/>
        </w:numPr>
        <w:ind w:left="357" w:hanging="357"/>
        <w:jc w:val="both"/>
        <w:rPr>
          <w:rFonts w:ascii="Arial" w:hAnsi="Arial" w:cs="Arial"/>
          <w:sz w:val="20"/>
          <w:szCs w:val="20"/>
        </w:rPr>
      </w:pPr>
      <w:r w:rsidRPr="005571FA">
        <w:rPr>
          <w:rFonts w:ascii="Arial" w:hAnsi="Arial" w:cs="Arial"/>
          <w:sz w:val="20"/>
          <w:szCs w:val="20"/>
        </w:rPr>
        <w:t xml:space="preserve">Wykonawca odpowiada za wady w wykonaniu przedmiotu umowy również po okresie rękojmi, jeżeli Zamawiający zawiadomi Wykonawcę o wadzie przed upływem okresu rękojmi. </w:t>
      </w:r>
    </w:p>
    <w:p w:rsidR="006A4AC7" w:rsidRPr="005571FA" w:rsidRDefault="006A4AC7" w:rsidP="00570095">
      <w:pPr>
        <w:pStyle w:val="Default"/>
        <w:numPr>
          <w:ilvl w:val="0"/>
          <w:numId w:val="25"/>
        </w:numPr>
        <w:ind w:left="357" w:hanging="357"/>
        <w:jc w:val="both"/>
        <w:rPr>
          <w:rFonts w:ascii="Arial" w:hAnsi="Arial" w:cs="Arial"/>
          <w:sz w:val="20"/>
          <w:szCs w:val="20"/>
        </w:rPr>
      </w:pPr>
      <w:r w:rsidRPr="005571FA">
        <w:rPr>
          <w:rFonts w:ascii="Arial" w:hAnsi="Arial" w:cs="Arial"/>
          <w:sz w:val="20"/>
          <w:szCs w:val="2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6A4AC7" w:rsidRPr="005571FA" w:rsidRDefault="006A4AC7" w:rsidP="006A4AC7">
      <w:pPr>
        <w:pStyle w:val="Default"/>
        <w:rPr>
          <w:rFonts w:ascii="Arial" w:hAnsi="Arial" w:cs="Arial"/>
          <w:sz w:val="20"/>
          <w:szCs w:val="20"/>
        </w:rPr>
      </w:pPr>
    </w:p>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12 Zmiana umowy </w:t>
      </w:r>
    </w:p>
    <w:p w:rsidR="006A4AC7" w:rsidRPr="005571FA" w:rsidRDefault="006A4AC7" w:rsidP="00570095">
      <w:pPr>
        <w:pStyle w:val="Default"/>
        <w:numPr>
          <w:ilvl w:val="0"/>
          <w:numId w:val="26"/>
        </w:numPr>
        <w:jc w:val="both"/>
        <w:rPr>
          <w:rFonts w:ascii="Arial" w:hAnsi="Arial" w:cs="Arial"/>
          <w:sz w:val="20"/>
          <w:szCs w:val="20"/>
        </w:rPr>
      </w:pPr>
      <w:r w:rsidRPr="005571FA">
        <w:rPr>
          <w:rFonts w:ascii="Arial" w:hAnsi="Arial" w:cs="Arial"/>
          <w:sz w:val="20"/>
          <w:szCs w:val="20"/>
        </w:rPr>
        <w:t xml:space="preserve">Wszelkie zmiany i uzupełnienia treści umowy mogą być dokonywane wyłącznie w formie pisemnie sporządzonego aneksu lub umowy podpisanej przez obie strony. </w:t>
      </w:r>
    </w:p>
    <w:p w:rsidR="006A4AC7" w:rsidRPr="005571FA" w:rsidRDefault="006A4AC7" w:rsidP="00570095">
      <w:pPr>
        <w:pStyle w:val="Default"/>
        <w:numPr>
          <w:ilvl w:val="0"/>
          <w:numId w:val="26"/>
        </w:numPr>
        <w:jc w:val="both"/>
        <w:rPr>
          <w:rFonts w:ascii="Arial" w:hAnsi="Arial" w:cs="Arial"/>
          <w:sz w:val="20"/>
          <w:szCs w:val="20"/>
        </w:rPr>
      </w:pPr>
      <w:r w:rsidRPr="005571FA">
        <w:rPr>
          <w:rFonts w:ascii="Arial" w:hAnsi="Arial" w:cs="Arial"/>
          <w:sz w:val="20"/>
          <w:szCs w:val="20"/>
        </w:rPr>
        <w:t>Zmiana postanowień w zawartej umowie może nastąpić w następujących przypadkach:</w:t>
      </w:r>
    </w:p>
    <w:p w:rsidR="006A4AC7" w:rsidRPr="00F13DC1" w:rsidRDefault="006A4AC7" w:rsidP="00570095">
      <w:pPr>
        <w:pStyle w:val="Akapitzlist"/>
        <w:numPr>
          <w:ilvl w:val="0"/>
          <w:numId w:val="27"/>
        </w:numPr>
        <w:autoSpaceDE w:val="0"/>
        <w:autoSpaceDN w:val="0"/>
        <w:adjustRightInd w:val="0"/>
        <w:spacing w:after="25" w:line="240" w:lineRule="auto"/>
        <w:jc w:val="both"/>
        <w:rPr>
          <w:rFonts w:ascii="Arial" w:hAnsi="Arial" w:cs="Arial"/>
          <w:color w:val="000000"/>
          <w:sz w:val="20"/>
          <w:szCs w:val="20"/>
        </w:rPr>
      </w:pPr>
      <w:r w:rsidRPr="00F13DC1">
        <w:rPr>
          <w:rFonts w:ascii="Arial" w:hAnsi="Arial" w:cs="Arial"/>
          <w:color w:val="000000"/>
          <w:sz w:val="20"/>
          <w:szCs w:val="20"/>
        </w:rPr>
        <w:t xml:space="preserve">Zmiany danych teleadresowych, osób reprezentujących firmę, kluczowych specjalistów (inspektorów nadzoru) przedstawionych w umowie na inne legitymujące się, co najmniej równoważnymi uprawnieniami, o których mowa w ustawie Prawo budowlane – na wniosek Zamawiającego lub Wykonawcy w postaci pisemnej zgody Zamawiającego. </w:t>
      </w:r>
    </w:p>
    <w:p w:rsidR="006A4AC7" w:rsidRPr="00F13DC1" w:rsidRDefault="006A4AC7" w:rsidP="00570095">
      <w:pPr>
        <w:pStyle w:val="Akapitzlist"/>
        <w:numPr>
          <w:ilvl w:val="0"/>
          <w:numId w:val="27"/>
        </w:numPr>
        <w:autoSpaceDE w:val="0"/>
        <w:autoSpaceDN w:val="0"/>
        <w:adjustRightInd w:val="0"/>
        <w:spacing w:after="25" w:line="240" w:lineRule="auto"/>
        <w:jc w:val="both"/>
        <w:rPr>
          <w:rFonts w:ascii="Arial" w:hAnsi="Arial" w:cs="Arial"/>
          <w:color w:val="000000"/>
          <w:sz w:val="20"/>
          <w:szCs w:val="20"/>
        </w:rPr>
      </w:pPr>
      <w:r w:rsidRPr="00F13DC1">
        <w:rPr>
          <w:rFonts w:ascii="Arial" w:hAnsi="Arial" w:cs="Arial"/>
          <w:color w:val="000000"/>
          <w:sz w:val="20"/>
          <w:szCs w:val="20"/>
        </w:rPr>
        <w:t xml:space="preserve">Zmian podwykonawcy, przy pomocy którego Wykonawca realizuje przedmiot umowy – na wniosek Wykonawcy w postaci pisemnej zgody Zamawiającego. </w:t>
      </w:r>
    </w:p>
    <w:p w:rsidR="006A4AC7" w:rsidRPr="00F13DC1" w:rsidRDefault="006A4AC7" w:rsidP="00570095">
      <w:pPr>
        <w:pStyle w:val="Akapitzlist"/>
        <w:numPr>
          <w:ilvl w:val="0"/>
          <w:numId w:val="27"/>
        </w:numPr>
        <w:autoSpaceDE w:val="0"/>
        <w:autoSpaceDN w:val="0"/>
        <w:adjustRightInd w:val="0"/>
        <w:spacing w:after="25" w:line="240" w:lineRule="auto"/>
        <w:rPr>
          <w:rFonts w:ascii="Arial" w:hAnsi="Arial" w:cs="Arial"/>
          <w:color w:val="000000"/>
          <w:sz w:val="20"/>
          <w:szCs w:val="20"/>
        </w:rPr>
      </w:pPr>
      <w:r w:rsidRPr="00F13DC1">
        <w:rPr>
          <w:rFonts w:ascii="Arial" w:hAnsi="Arial" w:cs="Arial"/>
          <w:color w:val="000000"/>
          <w:sz w:val="20"/>
          <w:szCs w:val="20"/>
        </w:rPr>
        <w:t xml:space="preserve">Rozszerzenie zakresu podwykonawstwa w porównaniu do wskazanego w ofercie Wykonawcy – na wniosek Wykonawcy w postaci pisemnej zgody Zamawiającego. </w:t>
      </w:r>
    </w:p>
    <w:p w:rsidR="006A4AC7" w:rsidRPr="00F13DC1" w:rsidRDefault="006A4AC7" w:rsidP="00570095">
      <w:pPr>
        <w:pStyle w:val="Akapitzlist"/>
        <w:numPr>
          <w:ilvl w:val="0"/>
          <w:numId w:val="27"/>
        </w:numPr>
        <w:autoSpaceDE w:val="0"/>
        <w:autoSpaceDN w:val="0"/>
        <w:adjustRightInd w:val="0"/>
        <w:spacing w:after="25" w:line="240" w:lineRule="auto"/>
        <w:rPr>
          <w:rFonts w:ascii="Arial" w:hAnsi="Arial" w:cs="Arial"/>
          <w:color w:val="000000"/>
          <w:sz w:val="20"/>
          <w:szCs w:val="20"/>
        </w:rPr>
      </w:pPr>
      <w:r w:rsidRPr="00F13DC1">
        <w:rPr>
          <w:rFonts w:ascii="Arial" w:hAnsi="Arial" w:cs="Arial"/>
          <w:color w:val="000000"/>
          <w:sz w:val="20"/>
          <w:szCs w:val="20"/>
        </w:rPr>
        <w:t xml:space="preserve">Zmiany osoby / osób wskazanych w umowie, jako nadzorujących roboty – na wniosek Zamawiającego. </w:t>
      </w:r>
    </w:p>
    <w:p w:rsidR="006A4AC7" w:rsidRPr="00F13DC1" w:rsidRDefault="006A4AC7" w:rsidP="00570095">
      <w:pPr>
        <w:pStyle w:val="Akapitzlist"/>
        <w:numPr>
          <w:ilvl w:val="0"/>
          <w:numId w:val="27"/>
        </w:numPr>
        <w:autoSpaceDE w:val="0"/>
        <w:autoSpaceDN w:val="0"/>
        <w:adjustRightInd w:val="0"/>
        <w:spacing w:after="0" w:line="240" w:lineRule="auto"/>
        <w:rPr>
          <w:rFonts w:ascii="Arial" w:hAnsi="Arial" w:cs="Arial"/>
          <w:color w:val="000000"/>
          <w:sz w:val="20"/>
          <w:szCs w:val="20"/>
        </w:rPr>
      </w:pPr>
      <w:r w:rsidRPr="00F13DC1">
        <w:rPr>
          <w:rFonts w:ascii="Arial" w:hAnsi="Arial" w:cs="Arial"/>
          <w:color w:val="000000"/>
          <w:sz w:val="20"/>
          <w:szCs w:val="20"/>
        </w:rPr>
        <w:t xml:space="preserve">Zmiany terminu wykonania umowy o czas opóźnienia, jeżeli takie opóźnienie wystąpi lub będzie miało wpływ na wykonanie przedmiotu umowy w przypadku: </w:t>
      </w:r>
    </w:p>
    <w:p w:rsidR="006A4AC7" w:rsidRPr="00F13DC1" w:rsidRDefault="006A4AC7" w:rsidP="00570095">
      <w:pPr>
        <w:pStyle w:val="Akapitzlist"/>
        <w:numPr>
          <w:ilvl w:val="0"/>
          <w:numId w:val="28"/>
        </w:numPr>
        <w:autoSpaceDE w:val="0"/>
        <w:autoSpaceDN w:val="0"/>
        <w:adjustRightInd w:val="0"/>
        <w:spacing w:after="27" w:line="240" w:lineRule="auto"/>
        <w:jc w:val="both"/>
        <w:rPr>
          <w:rFonts w:ascii="Arial" w:hAnsi="Arial" w:cs="Arial"/>
          <w:color w:val="000000"/>
          <w:sz w:val="20"/>
          <w:szCs w:val="20"/>
        </w:rPr>
      </w:pPr>
      <w:r w:rsidRPr="00F13DC1">
        <w:rPr>
          <w:rFonts w:ascii="Arial" w:hAnsi="Arial" w:cs="Arial"/>
          <w:color w:val="000000"/>
          <w:sz w:val="20"/>
          <w:szCs w:val="20"/>
        </w:rPr>
        <w:t xml:space="preserve">zawieszenia robót przez Zamawiającego, </w:t>
      </w:r>
    </w:p>
    <w:p w:rsidR="006A4AC7" w:rsidRPr="00F13DC1" w:rsidRDefault="006A4AC7" w:rsidP="00570095">
      <w:pPr>
        <w:pStyle w:val="Akapitzlist"/>
        <w:numPr>
          <w:ilvl w:val="0"/>
          <w:numId w:val="28"/>
        </w:numPr>
        <w:autoSpaceDE w:val="0"/>
        <w:autoSpaceDN w:val="0"/>
        <w:adjustRightInd w:val="0"/>
        <w:spacing w:after="27" w:line="240" w:lineRule="auto"/>
        <w:jc w:val="both"/>
        <w:rPr>
          <w:rFonts w:ascii="Arial" w:hAnsi="Arial" w:cs="Arial"/>
          <w:color w:val="000000"/>
          <w:sz w:val="20"/>
          <w:szCs w:val="20"/>
        </w:rPr>
      </w:pPr>
      <w:r w:rsidRPr="00F13DC1">
        <w:rPr>
          <w:rFonts w:ascii="Arial" w:hAnsi="Arial" w:cs="Arial"/>
          <w:color w:val="000000"/>
          <w:sz w:val="20"/>
          <w:szCs w:val="20"/>
        </w:rPr>
        <w:t xml:space="preserve">szczególnie niesprzyjających warunków atmosferycznych, </w:t>
      </w:r>
    </w:p>
    <w:p w:rsidR="006A4AC7" w:rsidRPr="00F13DC1" w:rsidRDefault="006A4AC7" w:rsidP="00570095">
      <w:pPr>
        <w:pStyle w:val="Akapitzlist"/>
        <w:numPr>
          <w:ilvl w:val="0"/>
          <w:numId w:val="28"/>
        </w:numPr>
        <w:autoSpaceDE w:val="0"/>
        <w:autoSpaceDN w:val="0"/>
        <w:adjustRightInd w:val="0"/>
        <w:spacing w:after="27" w:line="240" w:lineRule="auto"/>
        <w:jc w:val="both"/>
        <w:rPr>
          <w:rFonts w:ascii="Arial" w:hAnsi="Arial" w:cs="Arial"/>
          <w:color w:val="000000"/>
          <w:sz w:val="20"/>
          <w:szCs w:val="20"/>
        </w:rPr>
      </w:pPr>
      <w:r w:rsidRPr="00F13DC1">
        <w:rPr>
          <w:rFonts w:ascii="Arial" w:hAnsi="Arial" w:cs="Arial"/>
          <w:color w:val="000000"/>
          <w:sz w:val="20"/>
          <w:szCs w:val="20"/>
        </w:rPr>
        <w:lastRenderedPageBreak/>
        <w:t xml:space="preserve">zmian w dokumentacji dokonanych na wniosek Zamawiającego, </w:t>
      </w:r>
    </w:p>
    <w:p w:rsidR="006A4AC7" w:rsidRPr="00F13DC1" w:rsidRDefault="006A4AC7" w:rsidP="00570095">
      <w:pPr>
        <w:pStyle w:val="Akapitzlist"/>
        <w:numPr>
          <w:ilvl w:val="0"/>
          <w:numId w:val="28"/>
        </w:numPr>
        <w:autoSpaceDE w:val="0"/>
        <w:autoSpaceDN w:val="0"/>
        <w:adjustRightInd w:val="0"/>
        <w:spacing w:after="27" w:line="240" w:lineRule="auto"/>
        <w:jc w:val="both"/>
        <w:rPr>
          <w:rFonts w:ascii="Arial" w:hAnsi="Arial" w:cs="Arial"/>
          <w:color w:val="000000"/>
          <w:sz w:val="20"/>
          <w:szCs w:val="20"/>
        </w:rPr>
      </w:pPr>
      <w:r w:rsidRPr="00F13DC1">
        <w:rPr>
          <w:rFonts w:ascii="Arial" w:hAnsi="Arial" w:cs="Arial"/>
          <w:color w:val="000000"/>
          <w:sz w:val="20"/>
          <w:szCs w:val="20"/>
        </w:rPr>
        <w:t xml:space="preserve">opóźnienia przekazania terenu realizacji robót, </w:t>
      </w:r>
    </w:p>
    <w:p w:rsidR="006A4AC7" w:rsidRPr="00F13DC1" w:rsidRDefault="006A4AC7" w:rsidP="00570095">
      <w:pPr>
        <w:pStyle w:val="Akapitzlist"/>
        <w:numPr>
          <w:ilvl w:val="0"/>
          <w:numId w:val="28"/>
        </w:numPr>
        <w:autoSpaceDE w:val="0"/>
        <w:autoSpaceDN w:val="0"/>
        <w:adjustRightInd w:val="0"/>
        <w:spacing w:after="27" w:line="240" w:lineRule="auto"/>
        <w:jc w:val="both"/>
        <w:rPr>
          <w:rFonts w:ascii="Arial" w:hAnsi="Arial" w:cs="Arial"/>
          <w:color w:val="000000"/>
          <w:sz w:val="20"/>
          <w:szCs w:val="20"/>
        </w:rPr>
      </w:pPr>
      <w:r w:rsidRPr="00F13DC1">
        <w:rPr>
          <w:rFonts w:ascii="Arial" w:hAnsi="Arial" w:cs="Arial"/>
          <w:color w:val="000000"/>
          <w:sz w:val="20"/>
          <w:szCs w:val="20"/>
        </w:rPr>
        <w:t xml:space="preserve">zmiany terminu dokonania odbioru robót przewidzianych w umowie, </w:t>
      </w:r>
    </w:p>
    <w:p w:rsidR="006A4AC7" w:rsidRPr="00F13DC1" w:rsidRDefault="006A4AC7" w:rsidP="00570095">
      <w:pPr>
        <w:pStyle w:val="Akapitzlist"/>
        <w:numPr>
          <w:ilvl w:val="0"/>
          <w:numId w:val="28"/>
        </w:numPr>
        <w:autoSpaceDE w:val="0"/>
        <w:autoSpaceDN w:val="0"/>
        <w:adjustRightInd w:val="0"/>
        <w:spacing w:after="27" w:line="240" w:lineRule="auto"/>
        <w:jc w:val="both"/>
        <w:rPr>
          <w:rFonts w:ascii="Arial" w:hAnsi="Arial" w:cs="Arial"/>
          <w:color w:val="000000"/>
          <w:sz w:val="20"/>
          <w:szCs w:val="20"/>
        </w:rPr>
      </w:pPr>
      <w:r w:rsidRPr="00F13DC1">
        <w:rPr>
          <w:rFonts w:ascii="Arial" w:hAnsi="Arial" w:cs="Arial"/>
          <w:color w:val="000000"/>
          <w:sz w:val="20"/>
          <w:szCs w:val="20"/>
        </w:rPr>
        <w:t xml:space="preserve">odmiennych od przyjętych warunków geologicznych, </w:t>
      </w:r>
    </w:p>
    <w:p w:rsidR="006A4AC7" w:rsidRPr="00F13DC1" w:rsidRDefault="006A4AC7" w:rsidP="00570095">
      <w:pPr>
        <w:pStyle w:val="Akapitzlist"/>
        <w:numPr>
          <w:ilvl w:val="0"/>
          <w:numId w:val="28"/>
        </w:numPr>
        <w:autoSpaceDE w:val="0"/>
        <w:autoSpaceDN w:val="0"/>
        <w:adjustRightInd w:val="0"/>
        <w:spacing w:after="27" w:line="240" w:lineRule="auto"/>
        <w:jc w:val="both"/>
        <w:rPr>
          <w:rFonts w:ascii="Arial" w:hAnsi="Arial" w:cs="Arial"/>
          <w:color w:val="000000"/>
          <w:sz w:val="20"/>
          <w:szCs w:val="20"/>
        </w:rPr>
      </w:pPr>
      <w:r w:rsidRPr="00F13DC1">
        <w:rPr>
          <w:rFonts w:ascii="Arial" w:hAnsi="Arial" w:cs="Arial"/>
          <w:color w:val="000000"/>
          <w:sz w:val="20"/>
          <w:szCs w:val="20"/>
        </w:rPr>
        <w:t xml:space="preserve">odmiennych od przyjętych warunków terenowych w szczególności istnienia niezinwentaryzowanej infrastruktury podziemnej sieci, instalacji lub innych niezinwentaryzowanych obiektów budowlanych, </w:t>
      </w:r>
    </w:p>
    <w:p w:rsidR="006A4AC7" w:rsidRPr="00F13DC1" w:rsidRDefault="006A4AC7" w:rsidP="00570095">
      <w:pPr>
        <w:pStyle w:val="Akapitzlist"/>
        <w:numPr>
          <w:ilvl w:val="0"/>
          <w:numId w:val="28"/>
        </w:numPr>
        <w:autoSpaceDE w:val="0"/>
        <w:autoSpaceDN w:val="0"/>
        <w:adjustRightInd w:val="0"/>
        <w:spacing w:after="27" w:line="240" w:lineRule="auto"/>
        <w:jc w:val="both"/>
        <w:rPr>
          <w:rFonts w:ascii="Arial" w:hAnsi="Arial" w:cs="Arial"/>
          <w:color w:val="000000"/>
          <w:sz w:val="20"/>
          <w:szCs w:val="20"/>
        </w:rPr>
      </w:pPr>
      <w:r w:rsidRPr="00F13DC1">
        <w:rPr>
          <w:rFonts w:ascii="Arial" w:hAnsi="Arial" w:cs="Arial"/>
          <w:color w:val="000000"/>
          <w:sz w:val="20"/>
          <w:szCs w:val="20"/>
        </w:rPr>
        <w:t xml:space="preserve">siły wyższej, </w:t>
      </w:r>
    </w:p>
    <w:p w:rsidR="006A4AC7" w:rsidRPr="00F13DC1" w:rsidRDefault="006A4AC7" w:rsidP="00570095">
      <w:pPr>
        <w:pStyle w:val="Akapitzlist"/>
        <w:numPr>
          <w:ilvl w:val="0"/>
          <w:numId w:val="28"/>
        </w:numPr>
        <w:autoSpaceDE w:val="0"/>
        <w:autoSpaceDN w:val="0"/>
        <w:adjustRightInd w:val="0"/>
        <w:spacing w:after="27" w:line="240" w:lineRule="auto"/>
        <w:jc w:val="both"/>
        <w:rPr>
          <w:rFonts w:ascii="Arial" w:hAnsi="Arial" w:cs="Arial"/>
          <w:color w:val="000000"/>
          <w:sz w:val="20"/>
          <w:szCs w:val="20"/>
        </w:rPr>
      </w:pPr>
      <w:r w:rsidRPr="00F13DC1">
        <w:rPr>
          <w:rFonts w:ascii="Arial" w:hAnsi="Arial" w:cs="Arial"/>
          <w:color w:val="000000"/>
          <w:sz w:val="20"/>
          <w:szCs w:val="20"/>
        </w:rPr>
        <w:t xml:space="preserve">przekroczenia ustawowych terminów wydania przez organy administracji lub innych instytucji branżowych (dot. np. linii gazowych, telekomunikacyjnych, energetycznych) decyzji, zezwoleń, uzgodnień itp., </w:t>
      </w:r>
    </w:p>
    <w:p w:rsidR="006A4AC7" w:rsidRPr="00F13DC1" w:rsidRDefault="006A4AC7" w:rsidP="00570095">
      <w:pPr>
        <w:pStyle w:val="Akapitzlist"/>
        <w:numPr>
          <w:ilvl w:val="0"/>
          <w:numId w:val="28"/>
        </w:numPr>
        <w:autoSpaceDE w:val="0"/>
        <w:autoSpaceDN w:val="0"/>
        <w:adjustRightInd w:val="0"/>
        <w:spacing w:after="0" w:line="240" w:lineRule="auto"/>
        <w:jc w:val="both"/>
        <w:rPr>
          <w:rFonts w:ascii="Arial" w:hAnsi="Arial" w:cs="Arial"/>
          <w:color w:val="000000"/>
          <w:sz w:val="20"/>
          <w:szCs w:val="20"/>
        </w:rPr>
      </w:pPr>
      <w:r w:rsidRPr="00F13DC1">
        <w:rPr>
          <w:rFonts w:ascii="Arial" w:hAnsi="Arial" w:cs="Arial"/>
          <w:color w:val="000000"/>
          <w:sz w:val="20"/>
          <w:szCs w:val="20"/>
        </w:rPr>
        <w:t xml:space="preserve">odmowy wydania przez w/w organy wymaganych decyzji, zezwoleń, uzgodnień itp. </w:t>
      </w:r>
    </w:p>
    <w:p w:rsidR="006A4AC7" w:rsidRPr="00F13DC1" w:rsidRDefault="006A4AC7" w:rsidP="00F13DC1">
      <w:pPr>
        <w:autoSpaceDE w:val="0"/>
        <w:autoSpaceDN w:val="0"/>
        <w:adjustRightInd w:val="0"/>
        <w:spacing w:after="0" w:line="240" w:lineRule="auto"/>
        <w:ind w:left="708"/>
        <w:jc w:val="both"/>
        <w:rPr>
          <w:rFonts w:ascii="Arial" w:hAnsi="Arial" w:cs="Arial"/>
          <w:color w:val="000000"/>
          <w:sz w:val="20"/>
          <w:szCs w:val="20"/>
        </w:rPr>
      </w:pPr>
      <w:r w:rsidRPr="00F13DC1">
        <w:rPr>
          <w:rFonts w:ascii="Arial" w:hAnsi="Arial" w:cs="Arial"/>
          <w:bCs/>
          <w:color w:val="000000"/>
          <w:sz w:val="20"/>
          <w:szCs w:val="20"/>
        </w:rPr>
        <w:t xml:space="preserve">- na wniosek Zamawiającego lub Wykonawcy (pod warunkiem pisemnej zgody Zamawiającego). </w:t>
      </w:r>
    </w:p>
    <w:p w:rsidR="006A4AC7" w:rsidRPr="00F13DC1" w:rsidRDefault="006A4AC7" w:rsidP="00570095">
      <w:pPr>
        <w:pStyle w:val="Akapitzlist"/>
        <w:numPr>
          <w:ilvl w:val="0"/>
          <w:numId w:val="27"/>
        </w:numPr>
        <w:autoSpaceDE w:val="0"/>
        <w:autoSpaceDN w:val="0"/>
        <w:adjustRightInd w:val="0"/>
        <w:spacing w:after="0" w:line="240" w:lineRule="auto"/>
        <w:rPr>
          <w:rFonts w:ascii="Arial" w:hAnsi="Arial" w:cs="Arial"/>
          <w:color w:val="000000"/>
          <w:sz w:val="20"/>
          <w:szCs w:val="20"/>
        </w:rPr>
      </w:pPr>
      <w:r w:rsidRPr="00F13DC1">
        <w:rPr>
          <w:rFonts w:ascii="Arial" w:hAnsi="Arial" w:cs="Arial"/>
          <w:color w:val="000000"/>
          <w:sz w:val="20"/>
          <w:szCs w:val="20"/>
        </w:rPr>
        <w:t xml:space="preserve">Zmiany sposobu realizacji przedmiotu zamówienia w postaci: </w:t>
      </w:r>
    </w:p>
    <w:p w:rsidR="006A4AC7" w:rsidRPr="00F13DC1" w:rsidRDefault="006A4AC7" w:rsidP="00570095">
      <w:pPr>
        <w:pStyle w:val="Akapitzlist"/>
        <w:numPr>
          <w:ilvl w:val="0"/>
          <w:numId w:val="29"/>
        </w:numPr>
        <w:autoSpaceDE w:val="0"/>
        <w:autoSpaceDN w:val="0"/>
        <w:adjustRightInd w:val="0"/>
        <w:spacing w:after="27" w:line="240" w:lineRule="auto"/>
        <w:jc w:val="both"/>
        <w:rPr>
          <w:rFonts w:ascii="Arial" w:hAnsi="Arial" w:cs="Arial"/>
          <w:color w:val="000000"/>
          <w:sz w:val="20"/>
          <w:szCs w:val="20"/>
        </w:rPr>
      </w:pPr>
      <w:r w:rsidRPr="00F13DC1">
        <w:rPr>
          <w:rFonts w:ascii="Arial" w:hAnsi="Arial" w:cs="Arial"/>
          <w:color w:val="000000"/>
          <w:sz w:val="20"/>
          <w:szCs w:val="20"/>
        </w:rPr>
        <w:t>konieczności realizacji zamówienia przy zastosowaniu innych rozwiązań technicznych/technologicznych niż wskazane w specyfikacjach, dokumentacji technicznej, w</w:t>
      </w:r>
      <w:r w:rsidR="00F13DC1">
        <w:rPr>
          <w:rFonts w:ascii="Arial" w:hAnsi="Arial" w:cs="Arial"/>
          <w:color w:val="000000"/>
          <w:sz w:val="20"/>
          <w:szCs w:val="20"/>
        </w:rPr>
        <w:t> </w:t>
      </w:r>
      <w:r w:rsidRPr="00F13DC1">
        <w:rPr>
          <w:rFonts w:ascii="Arial" w:hAnsi="Arial" w:cs="Arial"/>
          <w:color w:val="000000"/>
          <w:sz w:val="20"/>
          <w:szCs w:val="20"/>
        </w:rPr>
        <w:t xml:space="preserve">przypadku gdyby zastosowanie przewidzianych rozwiązań groziło niewykonaniem lub wadliwym wykonaniem zamówienia, </w:t>
      </w:r>
    </w:p>
    <w:p w:rsidR="006A4AC7" w:rsidRPr="00F13DC1" w:rsidRDefault="006A4AC7" w:rsidP="00570095">
      <w:pPr>
        <w:pStyle w:val="Akapitzlist"/>
        <w:numPr>
          <w:ilvl w:val="0"/>
          <w:numId w:val="29"/>
        </w:numPr>
        <w:autoSpaceDE w:val="0"/>
        <w:autoSpaceDN w:val="0"/>
        <w:adjustRightInd w:val="0"/>
        <w:spacing w:after="27" w:line="240" w:lineRule="auto"/>
        <w:jc w:val="both"/>
        <w:rPr>
          <w:rFonts w:ascii="Arial" w:hAnsi="Arial" w:cs="Arial"/>
          <w:color w:val="000000"/>
          <w:sz w:val="20"/>
          <w:szCs w:val="20"/>
        </w:rPr>
      </w:pPr>
      <w:r w:rsidRPr="00F13DC1">
        <w:rPr>
          <w:rFonts w:ascii="Arial" w:hAnsi="Arial" w:cs="Arial"/>
          <w:color w:val="000000"/>
          <w:sz w:val="20"/>
          <w:szCs w:val="20"/>
        </w:rPr>
        <w:t xml:space="preserve">odmiennych od przyjętych w specyfikacjach, dokumentacji technicznej, warunków geologicznych skutkujących niemożnością zrealizowania przedmiotu zamówienia przy dotychczasowych założeniach technologicznych, </w:t>
      </w:r>
    </w:p>
    <w:p w:rsidR="006A4AC7" w:rsidRPr="00F13DC1" w:rsidRDefault="006A4AC7" w:rsidP="00570095">
      <w:pPr>
        <w:pStyle w:val="Akapitzlist"/>
        <w:numPr>
          <w:ilvl w:val="0"/>
          <w:numId w:val="29"/>
        </w:numPr>
        <w:autoSpaceDE w:val="0"/>
        <w:autoSpaceDN w:val="0"/>
        <w:adjustRightInd w:val="0"/>
        <w:spacing w:after="27" w:line="240" w:lineRule="auto"/>
        <w:jc w:val="both"/>
        <w:rPr>
          <w:rFonts w:ascii="Arial" w:hAnsi="Arial" w:cs="Arial"/>
          <w:color w:val="000000"/>
          <w:sz w:val="20"/>
          <w:szCs w:val="20"/>
        </w:rPr>
      </w:pPr>
      <w:r w:rsidRPr="00F13DC1">
        <w:rPr>
          <w:rFonts w:ascii="Arial" w:hAnsi="Arial" w:cs="Arial"/>
          <w:color w:val="000000"/>
          <w:sz w:val="20"/>
          <w:szCs w:val="20"/>
        </w:rPr>
        <w:t>odmiennych od przyjętych w specyfikacjach, dokumentacji tec</w:t>
      </w:r>
      <w:r w:rsidR="00F13DC1">
        <w:rPr>
          <w:rFonts w:ascii="Arial" w:hAnsi="Arial" w:cs="Arial"/>
          <w:color w:val="000000"/>
          <w:sz w:val="20"/>
          <w:szCs w:val="20"/>
        </w:rPr>
        <w:t>hnicznej, warunków terenowych w </w:t>
      </w:r>
      <w:r w:rsidRPr="00F13DC1">
        <w:rPr>
          <w:rFonts w:ascii="Arial" w:hAnsi="Arial" w:cs="Arial"/>
          <w:color w:val="000000"/>
          <w:sz w:val="20"/>
          <w:szCs w:val="20"/>
        </w:rPr>
        <w:t xml:space="preserve">szczególności istnienia niezinwentaryzowanej infrastruktury podziemnej sieci, instalacji lub innych niezinwentaryzowanych obiektów budowlanych skutkujących niemożnością zrealizowania przedmiotu zamówienia przy dotychczasowych założeniach technologicznych, </w:t>
      </w:r>
    </w:p>
    <w:p w:rsidR="006A4AC7" w:rsidRPr="00F13DC1" w:rsidRDefault="006A4AC7" w:rsidP="00570095">
      <w:pPr>
        <w:pStyle w:val="Akapitzlist"/>
        <w:numPr>
          <w:ilvl w:val="0"/>
          <w:numId w:val="29"/>
        </w:numPr>
        <w:autoSpaceDE w:val="0"/>
        <w:autoSpaceDN w:val="0"/>
        <w:adjustRightInd w:val="0"/>
        <w:spacing w:after="0" w:line="240" w:lineRule="auto"/>
        <w:jc w:val="both"/>
        <w:rPr>
          <w:rFonts w:ascii="Arial" w:hAnsi="Arial" w:cs="Arial"/>
          <w:color w:val="000000"/>
          <w:sz w:val="20"/>
          <w:szCs w:val="20"/>
        </w:rPr>
      </w:pPr>
      <w:r w:rsidRPr="00F13DC1">
        <w:rPr>
          <w:rFonts w:ascii="Arial" w:hAnsi="Arial" w:cs="Arial"/>
          <w:color w:val="000000"/>
          <w:sz w:val="20"/>
          <w:szCs w:val="20"/>
        </w:rPr>
        <w:t xml:space="preserve">konieczności zrealizowania zamówienia przy zastosowaniu innych rozwiązań technicznych ze względu na zmiany obowiązującego prawa, </w:t>
      </w:r>
    </w:p>
    <w:p w:rsidR="006A4AC7" w:rsidRPr="005571FA" w:rsidRDefault="006A4AC7" w:rsidP="006A4AC7">
      <w:pPr>
        <w:autoSpaceDE w:val="0"/>
        <w:autoSpaceDN w:val="0"/>
        <w:adjustRightInd w:val="0"/>
        <w:spacing w:after="0" w:line="240" w:lineRule="auto"/>
        <w:rPr>
          <w:rFonts w:ascii="Arial" w:hAnsi="Arial" w:cs="Arial"/>
          <w:color w:val="000000"/>
          <w:sz w:val="20"/>
          <w:szCs w:val="20"/>
        </w:rPr>
      </w:pPr>
    </w:p>
    <w:p w:rsidR="006A4AC7" w:rsidRPr="00F13DC1" w:rsidRDefault="006A4AC7" w:rsidP="00570095">
      <w:pPr>
        <w:pStyle w:val="Akapitzlist"/>
        <w:numPr>
          <w:ilvl w:val="0"/>
          <w:numId w:val="27"/>
        </w:numPr>
        <w:autoSpaceDE w:val="0"/>
        <w:autoSpaceDN w:val="0"/>
        <w:adjustRightInd w:val="0"/>
        <w:spacing w:after="0" w:line="240" w:lineRule="auto"/>
        <w:rPr>
          <w:rFonts w:ascii="Arial" w:hAnsi="Arial" w:cs="Arial"/>
          <w:color w:val="000000"/>
          <w:sz w:val="20"/>
          <w:szCs w:val="20"/>
        </w:rPr>
      </w:pPr>
      <w:r w:rsidRPr="00F13DC1">
        <w:rPr>
          <w:rFonts w:ascii="Arial" w:hAnsi="Arial" w:cs="Arial"/>
          <w:color w:val="000000"/>
          <w:sz w:val="20"/>
          <w:szCs w:val="20"/>
        </w:rPr>
        <w:t xml:space="preserve">Zmiany dokonane w granicach przewidzianych w ustawie Prawo budowlane wynikające z: </w:t>
      </w:r>
    </w:p>
    <w:p w:rsidR="006A4AC7" w:rsidRPr="00F13DC1" w:rsidRDefault="006A4AC7" w:rsidP="00570095">
      <w:pPr>
        <w:pStyle w:val="Akapitzlist"/>
        <w:numPr>
          <w:ilvl w:val="0"/>
          <w:numId w:val="30"/>
        </w:numPr>
        <w:autoSpaceDE w:val="0"/>
        <w:autoSpaceDN w:val="0"/>
        <w:adjustRightInd w:val="0"/>
        <w:spacing w:after="28" w:line="240" w:lineRule="auto"/>
        <w:jc w:val="both"/>
        <w:rPr>
          <w:rFonts w:ascii="Arial" w:hAnsi="Arial" w:cs="Arial"/>
          <w:color w:val="000000"/>
          <w:sz w:val="20"/>
          <w:szCs w:val="20"/>
        </w:rPr>
      </w:pPr>
      <w:r w:rsidRPr="00F13DC1">
        <w:rPr>
          <w:rFonts w:ascii="Arial" w:hAnsi="Arial" w:cs="Arial"/>
          <w:color w:val="000000"/>
          <w:sz w:val="20"/>
          <w:szCs w:val="20"/>
        </w:rPr>
        <w:t xml:space="preserve">wprowadzenia uzgodnionych rozwiązań zamiennych w stosunku do przewidzianych w projekcie, zgłoszonych przez kierownika budowy lub inspektora nadzoru inwestorskiego </w:t>
      </w:r>
    </w:p>
    <w:p w:rsidR="006A4AC7" w:rsidRPr="00F13DC1" w:rsidRDefault="006A4AC7" w:rsidP="00570095">
      <w:pPr>
        <w:pStyle w:val="Akapitzlist"/>
        <w:numPr>
          <w:ilvl w:val="0"/>
          <w:numId w:val="30"/>
        </w:numPr>
        <w:autoSpaceDE w:val="0"/>
        <w:autoSpaceDN w:val="0"/>
        <w:adjustRightInd w:val="0"/>
        <w:spacing w:after="0" w:line="240" w:lineRule="auto"/>
        <w:jc w:val="both"/>
        <w:rPr>
          <w:rFonts w:ascii="Arial" w:hAnsi="Arial" w:cs="Arial"/>
          <w:color w:val="000000"/>
          <w:sz w:val="20"/>
          <w:szCs w:val="20"/>
        </w:rPr>
      </w:pPr>
      <w:r w:rsidRPr="00F13DC1">
        <w:rPr>
          <w:rFonts w:ascii="Arial" w:hAnsi="Arial" w:cs="Arial"/>
          <w:color w:val="000000"/>
          <w:sz w:val="20"/>
          <w:szCs w:val="20"/>
        </w:rPr>
        <w:t xml:space="preserve">gdy zmiany dokonane zostały podczas wykonywania robót i nie odstępują w sposób istotny od zatwierdzonego projektu lub warunków pozwolenia na budowę w ramach art. 36a ust. 5 lub dokonane zostały zgodnie z zapisami art. 36a ust. 6 ustawy z zastrzeżeniem art. 57 ust. 2 ustawy Prawo budowlane, </w:t>
      </w:r>
    </w:p>
    <w:p w:rsidR="006A4AC7" w:rsidRPr="005571FA" w:rsidRDefault="006A4AC7" w:rsidP="00570095">
      <w:pPr>
        <w:pStyle w:val="Default"/>
        <w:numPr>
          <w:ilvl w:val="0"/>
          <w:numId w:val="30"/>
        </w:numPr>
        <w:rPr>
          <w:rFonts w:ascii="Arial" w:hAnsi="Arial" w:cs="Arial"/>
          <w:sz w:val="20"/>
          <w:szCs w:val="20"/>
        </w:rPr>
      </w:pPr>
      <w:r w:rsidRPr="005571FA">
        <w:rPr>
          <w:rFonts w:ascii="Arial" w:hAnsi="Arial" w:cs="Arial"/>
          <w:sz w:val="20"/>
          <w:szCs w:val="20"/>
        </w:rPr>
        <w:t xml:space="preserve">wad dokumentacji projektowej. </w:t>
      </w:r>
    </w:p>
    <w:p w:rsidR="006A4AC7" w:rsidRPr="005571FA" w:rsidRDefault="006A4AC7" w:rsidP="00F13DC1">
      <w:pPr>
        <w:pStyle w:val="Default"/>
        <w:ind w:left="708"/>
        <w:rPr>
          <w:rFonts w:ascii="Arial" w:hAnsi="Arial" w:cs="Arial"/>
          <w:sz w:val="20"/>
          <w:szCs w:val="20"/>
        </w:rPr>
      </w:pPr>
      <w:r w:rsidRPr="005571FA">
        <w:rPr>
          <w:rFonts w:ascii="Arial" w:hAnsi="Arial" w:cs="Arial"/>
          <w:bCs/>
          <w:sz w:val="20"/>
          <w:szCs w:val="20"/>
        </w:rPr>
        <w:t xml:space="preserve">– na wniosek Zamawiającego lub Wykonawcy (pod warunkiem pisemnej zgody Zamawiającego). </w:t>
      </w:r>
    </w:p>
    <w:p w:rsidR="006A4AC7" w:rsidRPr="005571FA" w:rsidRDefault="006A4AC7" w:rsidP="00570095">
      <w:pPr>
        <w:pStyle w:val="Default"/>
        <w:numPr>
          <w:ilvl w:val="0"/>
          <w:numId w:val="27"/>
        </w:numPr>
        <w:spacing w:after="25"/>
        <w:jc w:val="both"/>
        <w:rPr>
          <w:rFonts w:ascii="Arial" w:hAnsi="Arial" w:cs="Arial"/>
          <w:sz w:val="20"/>
          <w:szCs w:val="20"/>
        </w:rPr>
      </w:pPr>
      <w:r w:rsidRPr="005571FA">
        <w:rPr>
          <w:rFonts w:ascii="Arial" w:hAnsi="Arial" w:cs="Arial"/>
          <w:sz w:val="20"/>
          <w:szCs w:val="20"/>
        </w:rPr>
        <w:t xml:space="preserve">Zmiany wysokości wynagrodzenia – na wskutek rezygnacji </w:t>
      </w:r>
      <w:r w:rsidR="00F13DC1">
        <w:rPr>
          <w:rFonts w:ascii="Arial" w:hAnsi="Arial" w:cs="Arial"/>
          <w:sz w:val="20"/>
          <w:szCs w:val="20"/>
        </w:rPr>
        <w:t>z wykonania części robót wraz z </w:t>
      </w:r>
      <w:r w:rsidRPr="005571FA">
        <w:rPr>
          <w:rFonts w:ascii="Arial" w:hAnsi="Arial" w:cs="Arial"/>
          <w:sz w:val="20"/>
          <w:szCs w:val="20"/>
        </w:rPr>
        <w:t xml:space="preserve">określeniem maksymalnej wielkości tych robót i określeniem kwoty należnej za tą część w granicach udokumentowanego interesu Zamawiającego - na wniosek Inspektora Nadzoru Inwestorskiego pod warunkiem pisemnej akceptacji Wykonawcy i Zamawiającego. </w:t>
      </w:r>
    </w:p>
    <w:p w:rsidR="006A4AC7" w:rsidRPr="005571FA" w:rsidRDefault="006A4AC7" w:rsidP="00570095">
      <w:pPr>
        <w:pStyle w:val="Default"/>
        <w:numPr>
          <w:ilvl w:val="0"/>
          <w:numId w:val="27"/>
        </w:numPr>
        <w:spacing w:after="25"/>
        <w:jc w:val="both"/>
        <w:rPr>
          <w:rFonts w:ascii="Arial" w:hAnsi="Arial" w:cs="Arial"/>
          <w:sz w:val="20"/>
          <w:szCs w:val="20"/>
        </w:rPr>
      </w:pPr>
      <w:r w:rsidRPr="005571FA">
        <w:rPr>
          <w:rFonts w:ascii="Arial" w:hAnsi="Arial" w:cs="Arial"/>
          <w:sz w:val="20"/>
          <w:szCs w:val="20"/>
        </w:rPr>
        <w:t xml:space="preserve">Zmiany sposobu płatności w szczególności ilości faktur przejściowych - na wniosek Zamawiającego pod warunkiem pisemnej akceptacji Zamawiającego. </w:t>
      </w:r>
    </w:p>
    <w:p w:rsidR="006A4AC7" w:rsidRPr="005571FA" w:rsidRDefault="006A4AC7" w:rsidP="00570095">
      <w:pPr>
        <w:pStyle w:val="Default"/>
        <w:numPr>
          <w:ilvl w:val="0"/>
          <w:numId w:val="27"/>
        </w:numPr>
        <w:spacing w:after="25"/>
        <w:jc w:val="both"/>
        <w:rPr>
          <w:rFonts w:ascii="Arial" w:hAnsi="Arial" w:cs="Arial"/>
          <w:sz w:val="20"/>
          <w:szCs w:val="20"/>
        </w:rPr>
      </w:pPr>
      <w:r w:rsidRPr="005571FA">
        <w:rPr>
          <w:rFonts w:ascii="Arial" w:hAnsi="Arial" w:cs="Arial"/>
          <w:sz w:val="20"/>
          <w:szCs w:val="20"/>
        </w:rPr>
        <w:t xml:space="preserve">Zmiany harmonogramu rzeczowo-finansowego robót lub szczegółowego harmonogramu rzeczowego robót - na uzasadniony wniosek Wykonawcy lub Zamawiającego pod warunkiem pisemnej akceptacji Zamawiającego. </w:t>
      </w:r>
    </w:p>
    <w:p w:rsidR="006A4AC7" w:rsidRPr="005571FA" w:rsidRDefault="006A4AC7" w:rsidP="00570095">
      <w:pPr>
        <w:pStyle w:val="Default"/>
        <w:numPr>
          <w:ilvl w:val="0"/>
          <w:numId w:val="27"/>
        </w:numPr>
        <w:spacing w:after="25"/>
        <w:jc w:val="both"/>
        <w:rPr>
          <w:rFonts w:ascii="Arial" w:hAnsi="Arial" w:cs="Arial"/>
          <w:sz w:val="20"/>
          <w:szCs w:val="20"/>
        </w:rPr>
      </w:pPr>
      <w:r w:rsidRPr="005571FA">
        <w:rPr>
          <w:rFonts w:ascii="Arial" w:hAnsi="Arial" w:cs="Arial"/>
          <w:sz w:val="20"/>
          <w:szCs w:val="20"/>
        </w:rPr>
        <w:t xml:space="preserve">Zmian korzystnych dla Zamawiającego - na wniosek Zamawiającego pod warunkiem pisemnej akceptacji Zamawiającego. </w:t>
      </w:r>
    </w:p>
    <w:p w:rsidR="006A4AC7" w:rsidRPr="005571FA" w:rsidRDefault="006A4AC7" w:rsidP="00570095">
      <w:pPr>
        <w:pStyle w:val="Default"/>
        <w:numPr>
          <w:ilvl w:val="0"/>
          <w:numId w:val="27"/>
        </w:numPr>
        <w:jc w:val="both"/>
        <w:rPr>
          <w:rFonts w:ascii="Arial" w:hAnsi="Arial" w:cs="Arial"/>
          <w:sz w:val="20"/>
          <w:szCs w:val="20"/>
        </w:rPr>
      </w:pPr>
      <w:r w:rsidRPr="005571FA">
        <w:rPr>
          <w:rFonts w:ascii="Arial" w:hAnsi="Arial" w:cs="Arial"/>
          <w:sz w:val="20"/>
          <w:szCs w:val="20"/>
        </w:rPr>
        <w:t xml:space="preserve">Nie stanowi zmiany umowy w rozumieniu art. 144 Ustawy zmiana danych związanych z obsługą administracyjno-organizacyjną umowy (np. zmiana konta bankowego). </w:t>
      </w:r>
    </w:p>
    <w:p w:rsidR="006A4AC7" w:rsidRPr="005571FA" w:rsidRDefault="006A4AC7" w:rsidP="006A4AC7">
      <w:pPr>
        <w:pStyle w:val="Default"/>
        <w:rPr>
          <w:rFonts w:ascii="Arial" w:hAnsi="Arial" w:cs="Arial"/>
          <w:sz w:val="20"/>
          <w:szCs w:val="20"/>
        </w:rPr>
      </w:pPr>
    </w:p>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13 Zabezpieczenie należytego wykonania umowy </w:t>
      </w:r>
    </w:p>
    <w:p w:rsidR="006A4AC7" w:rsidRPr="005571FA" w:rsidRDefault="006A4AC7" w:rsidP="00570095">
      <w:pPr>
        <w:pStyle w:val="Default"/>
        <w:numPr>
          <w:ilvl w:val="0"/>
          <w:numId w:val="31"/>
        </w:numPr>
        <w:spacing w:after="23"/>
        <w:jc w:val="both"/>
        <w:rPr>
          <w:rFonts w:ascii="Arial" w:hAnsi="Arial" w:cs="Arial"/>
          <w:sz w:val="20"/>
          <w:szCs w:val="20"/>
        </w:rPr>
      </w:pPr>
      <w:r w:rsidRPr="005571FA">
        <w:rPr>
          <w:rFonts w:ascii="Arial" w:hAnsi="Arial" w:cs="Arial"/>
          <w:sz w:val="20"/>
          <w:szCs w:val="20"/>
        </w:rPr>
        <w:t xml:space="preserve">Wykonawca, wnosi zabezpieczenie należytego wykonania umowy, zgodnie z art. 147 ustawy Prawo Zamówień Publicznych z dnia 29 stycznia 2004 r., w wysokości </w:t>
      </w:r>
      <w:r w:rsidR="00D347BD">
        <w:rPr>
          <w:rFonts w:ascii="Arial" w:hAnsi="Arial" w:cs="Arial"/>
          <w:sz w:val="20"/>
          <w:szCs w:val="20"/>
        </w:rPr>
        <w:t>5</w:t>
      </w:r>
      <w:r w:rsidRPr="005571FA">
        <w:rPr>
          <w:rFonts w:ascii="Arial" w:hAnsi="Arial" w:cs="Arial"/>
          <w:bCs/>
          <w:sz w:val="20"/>
          <w:szCs w:val="20"/>
        </w:rPr>
        <w:t xml:space="preserve">% </w:t>
      </w:r>
      <w:r w:rsidRPr="005571FA">
        <w:rPr>
          <w:rFonts w:ascii="Arial" w:hAnsi="Arial" w:cs="Arial"/>
          <w:sz w:val="20"/>
          <w:szCs w:val="20"/>
        </w:rPr>
        <w:t xml:space="preserve">wynagrodzenia umownego brutto za przedmiot umowy tj. w kwocie: ............... zł (słownie złotych: .............) w formie .............................. na rzecz Zamawiającego </w:t>
      </w:r>
      <w:r w:rsidR="00D347BD">
        <w:rPr>
          <w:rFonts w:ascii="Arial" w:hAnsi="Arial" w:cs="Arial"/>
          <w:sz w:val="20"/>
          <w:szCs w:val="20"/>
        </w:rPr>
        <w:t>przed</w:t>
      </w:r>
      <w:r w:rsidRPr="005571FA">
        <w:rPr>
          <w:rFonts w:ascii="Arial" w:hAnsi="Arial" w:cs="Arial"/>
          <w:bCs/>
          <w:sz w:val="20"/>
          <w:szCs w:val="20"/>
        </w:rPr>
        <w:t xml:space="preserve"> dat</w:t>
      </w:r>
      <w:r w:rsidR="00D347BD">
        <w:rPr>
          <w:rFonts w:ascii="Arial" w:hAnsi="Arial" w:cs="Arial"/>
          <w:bCs/>
          <w:sz w:val="20"/>
          <w:szCs w:val="20"/>
        </w:rPr>
        <w:t>ą</w:t>
      </w:r>
      <w:r w:rsidRPr="005571FA">
        <w:rPr>
          <w:rFonts w:ascii="Arial" w:hAnsi="Arial" w:cs="Arial"/>
          <w:bCs/>
          <w:sz w:val="20"/>
          <w:szCs w:val="20"/>
        </w:rPr>
        <w:t xml:space="preserve"> zawarcia umowy. </w:t>
      </w:r>
    </w:p>
    <w:p w:rsidR="006A4AC7" w:rsidRPr="005571FA" w:rsidRDefault="006A4AC7" w:rsidP="00570095">
      <w:pPr>
        <w:pStyle w:val="Default"/>
        <w:numPr>
          <w:ilvl w:val="0"/>
          <w:numId w:val="31"/>
        </w:numPr>
        <w:spacing w:after="23"/>
        <w:jc w:val="both"/>
        <w:rPr>
          <w:rFonts w:ascii="Arial" w:hAnsi="Arial" w:cs="Arial"/>
          <w:sz w:val="20"/>
          <w:szCs w:val="20"/>
        </w:rPr>
      </w:pPr>
      <w:r w:rsidRPr="005571FA">
        <w:rPr>
          <w:rFonts w:ascii="Arial" w:hAnsi="Arial" w:cs="Arial"/>
          <w:sz w:val="20"/>
          <w:szCs w:val="20"/>
        </w:rPr>
        <w:t>W przypadku nie wniesienia zabezpieczenia należytego wykonania umowy w terminie jw. Zamawiającemu przysługuje prawo odstąpienia od umowy z winy Wykonawcy i naliczania kar umownych zgodnie z §</w:t>
      </w:r>
      <w:r w:rsidR="00303FEF">
        <w:rPr>
          <w:rFonts w:ascii="Arial" w:hAnsi="Arial" w:cs="Arial"/>
          <w:sz w:val="20"/>
          <w:szCs w:val="20"/>
        </w:rPr>
        <w:t xml:space="preserve"> </w:t>
      </w:r>
      <w:r w:rsidRPr="005571FA">
        <w:rPr>
          <w:rFonts w:ascii="Arial" w:hAnsi="Arial" w:cs="Arial"/>
          <w:sz w:val="20"/>
          <w:szCs w:val="20"/>
        </w:rPr>
        <w:t xml:space="preserve">9 niniejszej umowy. </w:t>
      </w:r>
    </w:p>
    <w:p w:rsidR="006A4AC7" w:rsidRPr="005571FA" w:rsidRDefault="006A4AC7" w:rsidP="00570095">
      <w:pPr>
        <w:pStyle w:val="Default"/>
        <w:numPr>
          <w:ilvl w:val="0"/>
          <w:numId w:val="31"/>
        </w:numPr>
        <w:spacing w:after="23"/>
        <w:jc w:val="both"/>
        <w:rPr>
          <w:rFonts w:ascii="Arial" w:hAnsi="Arial" w:cs="Arial"/>
          <w:sz w:val="20"/>
          <w:szCs w:val="20"/>
        </w:rPr>
      </w:pPr>
      <w:r w:rsidRPr="005571FA">
        <w:rPr>
          <w:rFonts w:ascii="Arial" w:hAnsi="Arial" w:cs="Arial"/>
          <w:sz w:val="20"/>
          <w:szCs w:val="20"/>
        </w:rPr>
        <w:t xml:space="preserve">Część złożonego zabezpieczenia w wysokości 70% tj. ................... zł (słownie: ......................) gwarantująca zgodnie z umową należyte wykonanie robót zostanie zwrócona Wykonawcy w ciągu 30 dni po ich ostatecznym odbiorze przez Zamawiającego. </w:t>
      </w:r>
    </w:p>
    <w:p w:rsidR="006A4AC7" w:rsidRPr="005571FA" w:rsidRDefault="006A4AC7" w:rsidP="00570095">
      <w:pPr>
        <w:pStyle w:val="Default"/>
        <w:numPr>
          <w:ilvl w:val="0"/>
          <w:numId w:val="31"/>
        </w:numPr>
        <w:jc w:val="both"/>
        <w:rPr>
          <w:rFonts w:ascii="Arial" w:hAnsi="Arial" w:cs="Arial"/>
          <w:sz w:val="20"/>
          <w:szCs w:val="20"/>
        </w:rPr>
      </w:pPr>
      <w:r w:rsidRPr="005571FA">
        <w:rPr>
          <w:rFonts w:ascii="Arial" w:hAnsi="Arial" w:cs="Arial"/>
          <w:sz w:val="20"/>
          <w:szCs w:val="20"/>
        </w:rPr>
        <w:t xml:space="preserve">Pozostała część złożonego zabezpieczenia w wysokości 30% tj. ............ zł (słownie: ................) służąca do pokrycia roszczeń z tytułu rękojmi za wady lub gwarancji jakości zostanie zwrócona Wykonawcy w 15 dniu po upływie okresu rękojmi za wady lub gwarancji jakości. </w:t>
      </w:r>
    </w:p>
    <w:p w:rsidR="006A4AC7" w:rsidRPr="00303FEF" w:rsidRDefault="006A4AC7" w:rsidP="00570095">
      <w:pPr>
        <w:pStyle w:val="Default"/>
        <w:numPr>
          <w:ilvl w:val="0"/>
          <w:numId w:val="31"/>
        </w:numPr>
        <w:rPr>
          <w:rFonts w:ascii="Arial" w:hAnsi="Arial" w:cs="Arial"/>
          <w:sz w:val="20"/>
          <w:szCs w:val="20"/>
        </w:rPr>
      </w:pPr>
      <w:r w:rsidRPr="005571FA">
        <w:rPr>
          <w:rFonts w:ascii="Arial" w:hAnsi="Arial" w:cs="Arial"/>
          <w:sz w:val="20"/>
          <w:szCs w:val="20"/>
        </w:rPr>
        <w:lastRenderedPageBreak/>
        <w:t xml:space="preserve">Zwolnienie zabezpieczenia nastąpi na pisemny wniosek Wykonawcy, po spisaniu przez </w:t>
      </w:r>
      <w:r w:rsidR="00303FEF">
        <w:rPr>
          <w:rFonts w:ascii="Arial" w:hAnsi="Arial" w:cs="Arial"/>
          <w:sz w:val="20"/>
          <w:szCs w:val="20"/>
        </w:rPr>
        <w:t>Zamawiającego i Wykonawcę stosownego protokołu.</w:t>
      </w:r>
    </w:p>
    <w:p w:rsidR="00F13DC1" w:rsidRDefault="00F13DC1" w:rsidP="006A4AC7">
      <w:pPr>
        <w:pStyle w:val="Default"/>
        <w:rPr>
          <w:rFonts w:ascii="Arial" w:hAnsi="Arial" w:cs="Arial"/>
          <w:bCs/>
          <w:sz w:val="20"/>
          <w:szCs w:val="20"/>
        </w:rPr>
      </w:pPr>
      <w:bookmarkStart w:id="0" w:name="_GoBack"/>
    </w:p>
    <w:bookmarkEnd w:id="0"/>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14 Zamówienia uzupełniające, roboty dodatkowe i zamienne </w:t>
      </w:r>
    </w:p>
    <w:p w:rsidR="00303FEF" w:rsidRDefault="00303FEF" w:rsidP="00570095">
      <w:pPr>
        <w:pStyle w:val="Default"/>
        <w:numPr>
          <w:ilvl w:val="0"/>
          <w:numId w:val="32"/>
        </w:numPr>
        <w:jc w:val="both"/>
        <w:rPr>
          <w:rFonts w:ascii="Arial" w:hAnsi="Arial" w:cs="Arial"/>
          <w:sz w:val="20"/>
          <w:szCs w:val="20"/>
        </w:rPr>
      </w:pPr>
      <w:r w:rsidRPr="00303FEF">
        <w:rPr>
          <w:rFonts w:ascii="Arial" w:hAnsi="Arial" w:cs="Arial"/>
          <w:sz w:val="20"/>
          <w:szCs w:val="20"/>
        </w:rPr>
        <w:t>Zamawiający przewiduje możliwość udzielenia zamówień uzupełniających do wysokości 50 % wartości zamówienia podstawowego.</w:t>
      </w:r>
      <w:r w:rsidR="006A4AC7" w:rsidRPr="005571FA">
        <w:rPr>
          <w:rFonts w:ascii="Arial" w:hAnsi="Arial" w:cs="Arial"/>
          <w:sz w:val="20"/>
          <w:szCs w:val="20"/>
        </w:rPr>
        <w:t xml:space="preserve"> </w:t>
      </w:r>
    </w:p>
    <w:p w:rsidR="00303FEF" w:rsidRDefault="006A4AC7" w:rsidP="00570095">
      <w:pPr>
        <w:pStyle w:val="Default"/>
        <w:numPr>
          <w:ilvl w:val="0"/>
          <w:numId w:val="32"/>
        </w:numPr>
        <w:jc w:val="both"/>
        <w:rPr>
          <w:rFonts w:ascii="Arial" w:hAnsi="Arial" w:cs="Arial"/>
          <w:sz w:val="20"/>
          <w:szCs w:val="20"/>
        </w:rPr>
      </w:pPr>
      <w:r w:rsidRPr="00303FEF">
        <w:rPr>
          <w:rFonts w:ascii="Arial" w:hAnsi="Arial" w:cs="Arial"/>
          <w:sz w:val="20"/>
          <w:szCs w:val="20"/>
        </w:rPr>
        <w:t xml:space="preserve">Ewentualne zamówienie dodatkowe lub roboty zamienne mogą być wykonane tylko na podstawie odrębnego pisemnego zlecenia Zamawiającego i rozliczane będą kosztorysem ofertowym sporządzonym w oparciu o stawki i narzuty ustalone jak dla robót podstawowych. </w:t>
      </w:r>
    </w:p>
    <w:p w:rsidR="00303FEF" w:rsidRDefault="006A4AC7" w:rsidP="00570095">
      <w:pPr>
        <w:pStyle w:val="Default"/>
        <w:numPr>
          <w:ilvl w:val="0"/>
          <w:numId w:val="32"/>
        </w:numPr>
        <w:jc w:val="both"/>
        <w:rPr>
          <w:rFonts w:ascii="Arial" w:hAnsi="Arial" w:cs="Arial"/>
          <w:sz w:val="20"/>
          <w:szCs w:val="20"/>
        </w:rPr>
      </w:pPr>
      <w:r w:rsidRPr="00303FEF">
        <w:rPr>
          <w:rFonts w:ascii="Arial" w:hAnsi="Arial" w:cs="Arial"/>
          <w:sz w:val="20"/>
          <w:szCs w:val="20"/>
        </w:rPr>
        <w:t xml:space="preserve">Niezbędnym warunkiem wykonywania zamówienia dodatkowego jest sporządzenie protokołu konieczności z udziałem wykonawcy i projektanta i zatwierdzenia go do realizacji przez Zamawiającego oraz podpisanie przez strony umowy o zamówienie dodatkowe przed przystąpieniem do ich wykonywania. </w:t>
      </w:r>
    </w:p>
    <w:p w:rsidR="006A4AC7" w:rsidRPr="00303FEF" w:rsidRDefault="006A4AC7" w:rsidP="00570095">
      <w:pPr>
        <w:pStyle w:val="Default"/>
        <w:numPr>
          <w:ilvl w:val="0"/>
          <w:numId w:val="32"/>
        </w:numPr>
        <w:jc w:val="both"/>
        <w:rPr>
          <w:rFonts w:ascii="Arial" w:hAnsi="Arial" w:cs="Arial"/>
          <w:sz w:val="20"/>
          <w:szCs w:val="20"/>
        </w:rPr>
      </w:pPr>
      <w:r w:rsidRPr="00303FEF">
        <w:rPr>
          <w:rFonts w:ascii="Arial" w:hAnsi="Arial" w:cs="Arial"/>
          <w:sz w:val="20"/>
          <w:szCs w:val="20"/>
        </w:rPr>
        <w:t xml:space="preserve">Roboty dodatkowe i zamienne rozliczone dodatkowym kosztorysem ofertowym, włączone zostaną do umowy podstawowej poprzez umowę na roboty dodatkowe lub zamienne, sporządzoną i podpisaną przez strony umowy w terminie przed przystąpieniem wykonawcy do realizacji wyżej opisanych robót. </w:t>
      </w:r>
    </w:p>
    <w:p w:rsidR="006A4AC7" w:rsidRPr="005571FA" w:rsidRDefault="006A4AC7" w:rsidP="00570095">
      <w:pPr>
        <w:pStyle w:val="Default"/>
        <w:numPr>
          <w:ilvl w:val="0"/>
          <w:numId w:val="32"/>
        </w:numPr>
        <w:spacing w:after="27"/>
        <w:jc w:val="both"/>
        <w:rPr>
          <w:rFonts w:ascii="Arial" w:hAnsi="Arial" w:cs="Arial"/>
          <w:sz w:val="20"/>
          <w:szCs w:val="20"/>
        </w:rPr>
      </w:pPr>
      <w:r w:rsidRPr="005571FA">
        <w:rPr>
          <w:rFonts w:ascii="Arial" w:hAnsi="Arial" w:cs="Arial"/>
          <w:sz w:val="20"/>
          <w:szCs w:val="20"/>
        </w:rPr>
        <w:t xml:space="preserve">Wartość zamówienia dodatkowego nie może przekroczyć </w:t>
      </w:r>
      <w:r w:rsidRPr="005571FA">
        <w:rPr>
          <w:rFonts w:ascii="Arial" w:hAnsi="Arial" w:cs="Arial"/>
          <w:bCs/>
          <w:sz w:val="20"/>
          <w:szCs w:val="20"/>
        </w:rPr>
        <w:t xml:space="preserve">50% </w:t>
      </w:r>
      <w:r w:rsidRPr="005571FA">
        <w:rPr>
          <w:rFonts w:ascii="Arial" w:hAnsi="Arial" w:cs="Arial"/>
          <w:sz w:val="20"/>
          <w:szCs w:val="20"/>
        </w:rPr>
        <w:t xml:space="preserve">wartości robót podstawowych. </w:t>
      </w:r>
    </w:p>
    <w:p w:rsidR="006A4AC7" w:rsidRPr="005571FA" w:rsidRDefault="006A4AC7" w:rsidP="00570095">
      <w:pPr>
        <w:pStyle w:val="Default"/>
        <w:numPr>
          <w:ilvl w:val="0"/>
          <w:numId w:val="32"/>
        </w:numPr>
        <w:jc w:val="both"/>
        <w:rPr>
          <w:rFonts w:ascii="Arial" w:hAnsi="Arial" w:cs="Arial"/>
          <w:sz w:val="20"/>
          <w:szCs w:val="20"/>
        </w:rPr>
      </w:pPr>
      <w:r w:rsidRPr="005571FA">
        <w:rPr>
          <w:rFonts w:ascii="Arial" w:hAnsi="Arial" w:cs="Arial"/>
          <w:sz w:val="20"/>
          <w:szCs w:val="20"/>
        </w:rPr>
        <w:t xml:space="preserve">Jeżeli zakres zamówienia dodatkowego uniemożliwi jego wykonanie w terminie ustalonym na odbiór, to Zamawiający albo przedłuży umowny termin zakończenia robót, albo dokona odbioru wykonanych robót bez robót objętych zamówieniem dodatkowym, a strony ustalą odrębny termin wykonania i odbioru tych robót </w:t>
      </w:r>
    </w:p>
    <w:p w:rsidR="00F13DC1" w:rsidRDefault="00F13DC1" w:rsidP="006A4AC7">
      <w:pPr>
        <w:pStyle w:val="Default"/>
        <w:rPr>
          <w:rFonts w:ascii="Arial" w:hAnsi="Arial" w:cs="Arial"/>
          <w:bCs/>
          <w:sz w:val="20"/>
          <w:szCs w:val="20"/>
        </w:rPr>
      </w:pPr>
    </w:p>
    <w:p w:rsidR="006A4AC7" w:rsidRPr="005571FA" w:rsidRDefault="006A4AC7" w:rsidP="006A4AC7">
      <w:pPr>
        <w:pStyle w:val="Default"/>
        <w:rPr>
          <w:rFonts w:ascii="Arial" w:hAnsi="Arial" w:cs="Arial"/>
          <w:sz w:val="20"/>
          <w:szCs w:val="20"/>
        </w:rPr>
      </w:pPr>
      <w:r w:rsidRPr="005571FA">
        <w:rPr>
          <w:rFonts w:ascii="Arial" w:hAnsi="Arial" w:cs="Arial"/>
          <w:bCs/>
          <w:sz w:val="20"/>
          <w:szCs w:val="20"/>
        </w:rPr>
        <w:t xml:space="preserve">§ 15 Postanowienia końcowe </w:t>
      </w:r>
    </w:p>
    <w:p w:rsidR="006A4AC7" w:rsidRPr="005571FA" w:rsidRDefault="006A4AC7" w:rsidP="00570095">
      <w:pPr>
        <w:pStyle w:val="Default"/>
        <w:numPr>
          <w:ilvl w:val="0"/>
          <w:numId w:val="33"/>
        </w:numPr>
        <w:ind w:left="357" w:hanging="357"/>
        <w:jc w:val="both"/>
        <w:rPr>
          <w:rFonts w:ascii="Arial" w:hAnsi="Arial" w:cs="Arial"/>
          <w:sz w:val="20"/>
          <w:szCs w:val="20"/>
        </w:rPr>
      </w:pPr>
      <w:r w:rsidRPr="005571FA">
        <w:rPr>
          <w:rFonts w:ascii="Arial" w:hAnsi="Arial" w:cs="Arial"/>
          <w:sz w:val="20"/>
          <w:szCs w:val="20"/>
        </w:rPr>
        <w:t xml:space="preserve">Wszelkie spory, mogące wyniknąć z tytułu niniejszej umowy, będą rozstrzygane przez sąd właściwy miejscowo dla siedziby Zamawiającego. </w:t>
      </w:r>
    </w:p>
    <w:p w:rsidR="006A4AC7" w:rsidRPr="005571FA" w:rsidRDefault="006A4AC7" w:rsidP="00570095">
      <w:pPr>
        <w:pStyle w:val="Default"/>
        <w:numPr>
          <w:ilvl w:val="0"/>
          <w:numId w:val="33"/>
        </w:numPr>
        <w:ind w:left="357" w:hanging="357"/>
        <w:jc w:val="both"/>
        <w:rPr>
          <w:rFonts w:ascii="Arial" w:hAnsi="Arial" w:cs="Arial"/>
          <w:sz w:val="20"/>
          <w:szCs w:val="20"/>
        </w:rPr>
      </w:pPr>
      <w:r w:rsidRPr="005571FA">
        <w:rPr>
          <w:rFonts w:ascii="Arial" w:hAnsi="Arial" w:cs="Arial"/>
          <w:sz w:val="20"/>
          <w:szCs w:val="20"/>
        </w:rPr>
        <w:t>W sprawach nieuregulowanych niniejszą umową stosuje się przepisy ustaw: ustawy z dnia 29.01.2004</w:t>
      </w:r>
      <w:r w:rsidR="00303FEF">
        <w:rPr>
          <w:rFonts w:ascii="Arial" w:hAnsi="Arial" w:cs="Arial"/>
          <w:sz w:val="20"/>
          <w:szCs w:val="20"/>
        </w:rPr>
        <w:t xml:space="preserve"> </w:t>
      </w:r>
      <w:r w:rsidRPr="005571FA">
        <w:rPr>
          <w:rFonts w:ascii="Arial" w:hAnsi="Arial" w:cs="Arial"/>
          <w:sz w:val="20"/>
          <w:szCs w:val="20"/>
        </w:rPr>
        <w:t>r. Prawo zamówień publicznych ( Dz. U. z 20</w:t>
      </w:r>
      <w:r w:rsidR="00AA16E8">
        <w:rPr>
          <w:rFonts w:ascii="Arial" w:hAnsi="Arial" w:cs="Arial"/>
          <w:sz w:val="20"/>
          <w:szCs w:val="20"/>
        </w:rPr>
        <w:t>13</w:t>
      </w:r>
      <w:r w:rsidRPr="005571FA">
        <w:rPr>
          <w:rFonts w:ascii="Arial" w:hAnsi="Arial" w:cs="Arial"/>
          <w:sz w:val="20"/>
          <w:szCs w:val="20"/>
        </w:rPr>
        <w:t>r. poz.</w:t>
      </w:r>
      <w:r w:rsidR="00AA16E8">
        <w:rPr>
          <w:rFonts w:ascii="Arial" w:hAnsi="Arial" w:cs="Arial"/>
          <w:sz w:val="20"/>
          <w:szCs w:val="20"/>
        </w:rPr>
        <w:t xml:space="preserve"> 907</w:t>
      </w:r>
      <w:r w:rsidRPr="005571FA">
        <w:rPr>
          <w:rFonts w:ascii="Arial" w:hAnsi="Arial" w:cs="Arial"/>
          <w:sz w:val="20"/>
          <w:szCs w:val="20"/>
        </w:rPr>
        <w:t xml:space="preserve"> z późniejszymi zmianami), ustawy z dnia 07.07.1994</w:t>
      </w:r>
      <w:r w:rsidR="00AA16E8">
        <w:rPr>
          <w:rFonts w:ascii="Arial" w:hAnsi="Arial" w:cs="Arial"/>
          <w:sz w:val="20"/>
          <w:szCs w:val="20"/>
        </w:rPr>
        <w:t xml:space="preserve"> </w:t>
      </w:r>
      <w:r w:rsidRPr="005571FA">
        <w:rPr>
          <w:rFonts w:ascii="Arial" w:hAnsi="Arial" w:cs="Arial"/>
          <w:sz w:val="20"/>
          <w:szCs w:val="20"/>
        </w:rPr>
        <w:t>r. Prawo budowlane ( Dz. U.</w:t>
      </w:r>
      <w:r w:rsidR="00AA16E8">
        <w:rPr>
          <w:rFonts w:ascii="Arial" w:hAnsi="Arial" w:cs="Arial"/>
          <w:sz w:val="20"/>
          <w:szCs w:val="20"/>
        </w:rPr>
        <w:t xml:space="preserve"> z 2013 </w:t>
      </w:r>
      <w:r w:rsidRPr="005571FA">
        <w:rPr>
          <w:rFonts w:ascii="Arial" w:hAnsi="Arial" w:cs="Arial"/>
          <w:sz w:val="20"/>
          <w:szCs w:val="20"/>
        </w:rPr>
        <w:t>r. poz.1</w:t>
      </w:r>
      <w:r w:rsidR="00AA16E8">
        <w:rPr>
          <w:rFonts w:ascii="Arial" w:hAnsi="Arial" w:cs="Arial"/>
          <w:sz w:val="20"/>
          <w:szCs w:val="20"/>
        </w:rPr>
        <w:t>409</w:t>
      </w:r>
      <w:r w:rsidRPr="005571FA">
        <w:rPr>
          <w:rFonts w:ascii="Arial" w:hAnsi="Arial" w:cs="Arial"/>
          <w:sz w:val="20"/>
          <w:szCs w:val="20"/>
        </w:rPr>
        <w:t xml:space="preserve"> z późniejszymi zmianami) oraz Kodeksu cywilnego</w:t>
      </w:r>
      <w:r w:rsidR="00AA16E8">
        <w:rPr>
          <w:rFonts w:ascii="Arial" w:hAnsi="Arial" w:cs="Arial"/>
          <w:sz w:val="20"/>
          <w:szCs w:val="20"/>
        </w:rPr>
        <w:t>,</w:t>
      </w:r>
      <w:r w:rsidRPr="005571FA">
        <w:rPr>
          <w:rFonts w:ascii="Arial" w:hAnsi="Arial" w:cs="Arial"/>
          <w:sz w:val="20"/>
          <w:szCs w:val="20"/>
        </w:rPr>
        <w:t xml:space="preserve"> o ile przepisy ustawy prawa zamówień publicznych nie stanowią inaczej. </w:t>
      </w:r>
    </w:p>
    <w:p w:rsidR="00570095" w:rsidRDefault="006A4AC7" w:rsidP="00570095">
      <w:pPr>
        <w:pStyle w:val="Default"/>
        <w:numPr>
          <w:ilvl w:val="0"/>
          <w:numId w:val="33"/>
        </w:numPr>
        <w:ind w:left="357" w:hanging="357"/>
        <w:jc w:val="both"/>
        <w:rPr>
          <w:rFonts w:ascii="Arial" w:hAnsi="Arial" w:cs="Arial"/>
          <w:sz w:val="20"/>
          <w:szCs w:val="20"/>
        </w:rPr>
      </w:pPr>
      <w:r w:rsidRPr="005571FA">
        <w:rPr>
          <w:rFonts w:ascii="Arial" w:hAnsi="Arial" w:cs="Arial"/>
          <w:sz w:val="20"/>
          <w:szCs w:val="20"/>
        </w:rPr>
        <w:t>Każda zmiana postanowień umowy wymaga formy pisemnej (aneksu) pod rygorem nieważności.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w:t>
      </w:r>
      <w:r w:rsidR="00303FEF">
        <w:rPr>
          <w:rFonts w:ascii="Arial" w:hAnsi="Arial" w:cs="Arial"/>
          <w:sz w:val="20"/>
          <w:szCs w:val="20"/>
        </w:rPr>
        <w:t>ch nie można było przewidzieć w </w:t>
      </w:r>
      <w:r w:rsidRPr="005571FA">
        <w:rPr>
          <w:rFonts w:ascii="Arial" w:hAnsi="Arial" w:cs="Arial"/>
          <w:sz w:val="20"/>
          <w:szCs w:val="20"/>
        </w:rPr>
        <w:t xml:space="preserve">chwili zawarcia umowy. </w:t>
      </w:r>
    </w:p>
    <w:p w:rsidR="00570095" w:rsidRDefault="006A4AC7" w:rsidP="00570095">
      <w:pPr>
        <w:pStyle w:val="Default"/>
        <w:numPr>
          <w:ilvl w:val="0"/>
          <w:numId w:val="33"/>
        </w:numPr>
        <w:ind w:left="357" w:hanging="357"/>
        <w:jc w:val="both"/>
        <w:rPr>
          <w:rFonts w:ascii="Arial" w:hAnsi="Arial" w:cs="Arial"/>
          <w:sz w:val="20"/>
          <w:szCs w:val="20"/>
        </w:rPr>
      </w:pPr>
      <w:r w:rsidRPr="00570095">
        <w:rPr>
          <w:rFonts w:ascii="Arial" w:hAnsi="Arial" w:cs="Arial"/>
          <w:sz w:val="20"/>
          <w:szCs w:val="20"/>
        </w:rPr>
        <w:t xml:space="preserve">Umowę sporządzono w dwóch jednobrzmiących egzemplarzach po jednym egzemplarzu dla każdej ze stron. </w:t>
      </w:r>
    </w:p>
    <w:p w:rsidR="006A4AC7" w:rsidRPr="00570095" w:rsidRDefault="006A4AC7" w:rsidP="00570095">
      <w:pPr>
        <w:pStyle w:val="Default"/>
        <w:numPr>
          <w:ilvl w:val="0"/>
          <w:numId w:val="33"/>
        </w:numPr>
        <w:ind w:left="357" w:hanging="357"/>
        <w:jc w:val="both"/>
        <w:rPr>
          <w:rFonts w:ascii="Arial" w:hAnsi="Arial" w:cs="Arial"/>
          <w:sz w:val="20"/>
          <w:szCs w:val="20"/>
        </w:rPr>
      </w:pPr>
      <w:r w:rsidRPr="00570095">
        <w:rPr>
          <w:rFonts w:ascii="Arial" w:hAnsi="Arial" w:cs="Arial"/>
          <w:bCs/>
          <w:sz w:val="20"/>
          <w:szCs w:val="20"/>
        </w:rPr>
        <w:t xml:space="preserve">Integralną część umowy stanowią załączniki: </w:t>
      </w:r>
    </w:p>
    <w:p w:rsidR="00570095" w:rsidRPr="00570095" w:rsidRDefault="00570095" w:rsidP="00570095">
      <w:pPr>
        <w:pStyle w:val="Default"/>
        <w:ind w:left="357"/>
        <w:jc w:val="both"/>
        <w:rPr>
          <w:rFonts w:ascii="Arial" w:hAnsi="Arial" w:cs="Arial"/>
          <w:sz w:val="20"/>
          <w:szCs w:val="20"/>
        </w:rPr>
      </w:pPr>
    </w:p>
    <w:p w:rsidR="006A4AC7" w:rsidRPr="005571FA" w:rsidRDefault="006A4AC7" w:rsidP="006A4AC7">
      <w:pPr>
        <w:pStyle w:val="Default"/>
        <w:spacing w:after="92"/>
        <w:rPr>
          <w:rFonts w:ascii="Arial" w:hAnsi="Arial" w:cs="Arial"/>
          <w:sz w:val="20"/>
          <w:szCs w:val="20"/>
        </w:rPr>
      </w:pPr>
      <w:r w:rsidRPr="005571FA">
        <w:rPr>
          <w:rFonts w:ascii="Arial" w:hAnsi="Arial" w:cs="Arial"/>
          <w:sz w:val="20"/>
          <w:szCs w:val="20"/>
        </w:rPr>
        <w:t xml:space="preserve">1. Oferta Wykonawcy – załącznik nr 1 </w:t>
      </w:r>
    </w:p>
    <w:p w:rsidR="006A4AC7" w:rsidRPr="005571FA" w:rsidRDefault="006A4AC7" w:rsidP="006A4AC7">
      <w:pPr>
        <w:pStyle w:val="Default"/>
        <w:spacing w:after="92"/>
        <w:rPr>
          <w:rFonts w:ascii="Arial" w:hAnsi="Arial" w:cs="Arial"/>
          <w:sz w:val="20"/>
          <w:szCs w:val="20"/>
        </w:rPr>
      </w:pPr>
      <w:r w:rsidRPr="005571FA">
        <w:rPr>
          <w:rFonts w:ascii="Arial" w:hAnsi="Arial" w:cs="Arial"/>
          <w:sz w:val="20"/>
          <w:szCs w:val="20"/>
        </w:rPr>
        <w:t xml:space="preserve">2. </w:t>
      </w:r>
      <w:proofErr w:type="spellStart"/>
      <w:r w:rsidRPr="005571FA">
        <w:rPr>
          <w:rFonts w:ascii="Arial" w:hAnsi="Arial" w:cs="Arial"/>
          <w:sz w:val="20"/>
          <w:szCs w:val="20"/>
        </w:rPr>
        <w:t>STWiOR</w:t>
      </w:r>
      <w:proofErr w:type="spellEnd"/>
      <w:r w:rsidRPr="005571FA">
        <w:rPr>
          <w:rFonts w:ascii="Arial" w:hAnsi="Arial" w:cs="Arial"/>
          <w:sz w:val="20"/>
          <w:szCs w:val="20"/>
        </w:rPr>
        <w:t xml:space="preserve"> - załącznik nr 2 </w:t>
      </w:r>
    </w:p>
    <w:p w:rsidR="006A4AC7" w:rsidRPr="005571FA" w:rsidRDefault="006A4AC7" w:rsidP="006A4AC7">
      <w:pPr>
        <w:pStyle w:val="Default"/>
        <w:spacing w:after="92"/>
        <w:rPr>
          <w:rFonts w:ascii="Arial" w:hAnsi="Arial" w:cs="Arial"/>
          <w:sz w:val="20"/>
          <w:szCs w:val="20"/>
        </w:rPr>
      </w:pPr>
      <w:r w:rsidRPr="005571FA">
        <w:rPr>
          <w:rFonts w:ascii="Arial" w:hAnsi="Arial" w:cs="Arial"/>
          <w:sz w:val="20"/>
          <w:szCs w:val="20"/>
        </w:rPr>
        <w:t>3</w:t>
      </w:r>
      <w:r w:rsidR="00303FEF">
        <w:rPr>
          <w:rFonts w:ascii="Arial" w:hAnsi="Arial" w:cs="Arial"/>
          <w:sz w:val="20"/>
          <w:szCs w:val="20"/>
        </w:rPr>
        <w:t>.</w:t>
      </w:r>
      <w:r w:rsidRPr="005571FA">
        <w:rPr>
          <w:rFonts w:ascii="Arial" w:hAnsi="Arial" w:cs="Arial"/>
          <w:sz w:val="20"/>
          <w:szCs w:val="20"/>
        </w:rPr>
        <w:t xml:space="preserve"> Harmonogram rzeczowo-finansowy</w:t>
      </w:r>
      <w:r w:rsidR="00AA16E8">
        <w:rPr>
          <w:rFonts w:ascii="Arial" w:hAnsi="Arial" w:cs="Arial"/>
          <w:sz w:val="20"/>
          <w:szCs w:val="20"/>
        </w:rPr>
        <w:t xml:space="preserve"> wraz z kosztorysem ofertowym</w:t>
      </w:r>
      <w:r w:rsidRPr="005571FA">
        <w:rPr>
          <w:rFonts w:ascii="Arial" w:hAnsi="Arial" w:cs="Arial"/>
          <w:sz w:val="20"/>
          <w:szCs w:val="20"/>
        </w:rPr>
        <w:t xml:space="preserve"> - załącznik nr </w:t>
      </w:r>
      <w:r w:rsidR="00303FEF">
        <w:rPr>
          <w:rFonts w:ascii="Arial" w:hAnsi="Arial" w:cs="Arial"/>
          <w:sz w:val="20"/>
          <w:szCs w:val="20"/>
        </w:rPr>
        <w:t>3</w:t>
      </w:r>
      <w:r w:rsidRPr="005571FA">
        <w:rPr>
          <w:rFonts w:ascii="Arial" w:hAnsi="Arial" w:cs="Arial"/>
          <w:sz w:val="20"/>
          <w:szCs w:val="20"/>
        </w:rPr>
        <w:t xml:space="preserve"> </w:t>
      </w:r>
    </w:p>
    <w:p w:rsidR="006A4AC7" w:rsidRPr="005571FA" w:rsidRDefault="00303FEF" w:rsidP="006A4AC7">
      <w:pPr>
        <w:pStyle w:val="Default"/>
        <w:rPr>
          <w:rFonts w:ascii="Arial" w:hAnsi="Arial" w:cs="Arial"/>
          <w:sz w:val="20"/>
          <w:szCs w:val="20"/>
        </w:rPr>
      </w:pPr>
      <w:r>
        <w:rPr>
          <w:rFonts w:ascii="Arial" w:hAnsi="Arial" w:cs="Arial"/>
          <w:sz w:val="20"/>
          <w:szCs w:val="20"/>
        </w:rPr>
        <w:t>4</w:t>
      </w:r>
      <w:r w:rsidR="006A4AC7" w:rsidRPr="005571FA">
        <w:rPr>
          <w:rFonts w:ascii="Arial" w:hAnsi="Arial" w:cs="Arial"/>
          <w:sz w:val="20"/>
          <w:szCs w:val="20"/>
        </w:rPr>
        <w:t xml:space="preserve">. Karta gwarancyjna - załącznik nr </w:t>
      </w:r>
      <w:r>
        <w:rPr>
          <w:rFonts w:ascii="Arial" w:hAnsi="Arial" w:cs="Arial"/>
          <w:sz w:val="20"/>
          <w:szCs w:val="20"/>
        </w:rPr>
        <w:t>4</w:t>
      </w:r>
      <w:r w:rsidR="006A4AC7" w:rsidRPr="005571FA">
        <w:rPr>
          <w:rFonts w:ascii="Arial" w:hAnsi="Arial" w:cs="Arial"/>
          <w:sz w:val="20"/>
          <w:szCs w:val="20"/>
        </w:rPr>
        <w:t xml:space="preserve"> </w:t>
      </w:r>
    </w:p>
    <w:p w:rsidR="006A4AC7" w:rsidRPr="005571FA" w:rsidRDefault="006A4AC7" w:rsidP="006A4AC7">
      <w:pPr>
        <w:pStyle w:val="Default"/>
        <w:rPr>
          <w:rFonts w:ascii="Arial" w:hAnsi="Arial" w:cs="Arial"/>
          <w:sz w:val="20"/>
          <w:szCs w:val="20"/>
        </w:rPr>
      </w:pPr>
    </w:p>
    <w:p w:rsidR="006A4AC7" w:rsidRPr="005571FA" w:rsidRDefault="006A4AC7" w:rsidP="00570095">
      <w:pPr>
        <w:pStyle w:val="Default"/>
        <w:jc w:val="center"/>
        <w:rPr>
          <w:rFonts w:ascii="Arial" w:hAnsi="Arial" w:cs="Arial"/>
          <w:sz w:val="20"/>
          <w:szCs w:val="20"/>
        </w:rPr>
      </w:pPr>
      <w:r w:rsidRPr="005571FA">
        <w:rPr>
          <w:rFonts w:ascii="Arial" w:hAnsi="Arial" w:cs="Arial"/>
          <w:bCs/>
          <w:sz w:val="20"/>
          <w:szCs w:val="20"/>
        </w:rPr>
        <w:t xml:space="preserve">ZAMAWIAJĄCY: </w:t>
      </w:r>
      <w:r w:rsidR="00570095">
        <w:rPr>
          <w:rFonts w:ascii="Arial" w:hAnsi="Arial" w:cs="Arial"/>
          <w:bCs/>
          <w:sz w:val="20"/>
          <w:szCs w:val="20"/>
        </w:rPr>
        <w:tab/>
      </w:r>
      <w:r w:rsidR="00570095">
        <w:rPr>
          <w:rFonts w:ascii="Arial" w:hAnsi="Arial" w:cs="Arial"/>
          <w:bCs/>
          <w:sz w:val="20"/>
          <w:szCs w:val="20"/>
        </w:rPr>
        <w:tab/>
      </w:r>
      <w:r w:rsidR="00570095">
        <w:rPr>
          <w:rFonts w:ascii="Arial" w:hAnsi="Arial" w:cs="Arial"/>
          <w:bCs/>
          <w:sz w:val="20"/>
          <w:szCs w:val="20"/>
        </w:rPr>
        <w:tab/>
      </w:r>
      <w:r w:rsidR="00570095">
        <w:rPr>
          <w:rFonts w:ascii="Arial" w:hAnsi="Arial" w:cs="Arial"/>
          <w:bCs/>
          <w:sz w:val="20"/>
          <w:szCs w:val="20"/>
        </w:rPr>
        <w:tab/>
      </w:r>
      <w:r w:rsidR="00570095">
        <w:rPr>
          <w:rFonts w:ascii="Arial" w:hAnsi="Arial" w:cs="Arial"/>
          <w:bCs/>
          <w:sz w:val="20"/>
          <w:szCs w:val="20"/>
        </w:rPr>
        <w:tab/>
      </w:r>
      <w:r w:rsidR="00570095">
        <w:rPr>
          <w:rFonts w:ascii="Arial" w:hAnsi="Arial" w:cs="Arial"/>
          <w:bCs/>
          <w:sz w:val="20"/>
          <w:szCs w:val="20"/>
        </w:rPr>
        <w:tab/>
      </w:r>
      <w:r w:rsidR="00570095">
        <w:rPr>
          <w:rFonts w:ascii="Arial" w:hAnsi="Arial" w:cs="Arial"/>
          <w:bCs/>
          <w:sz w:val="20"/>
          <w:szCs w:val="20"/>
        </w:rPr>
        <w:tab/>
      </w:r>
      <w:r w:rsidR="00570095">
        <w:rPr>
          <w:rFonts w:ascii="Arial" w:hAnsi="Arial" w:cs="Arial"/>
          <w:bCs/>
          <w:sz w:val="20"/>
          <w:szCs w:val="20"/>
        </w:rPr>
        <w:tab/>
      </w:r>
      <w:r w:rsidRPr="005571FA">
        <w:rPr>
          <w:rFonts w:ascii="Arial" w:hAnsi="Arial" w:cs="Arial"/>
          <w:bCs/>
          <w:sz w:val="20"/>
          <w:szCs w:val="20"/>
        </w:rPr>
        <w:t>WYKONAWCA:</w:t>
      </w:r>
    </w:p>
    <w:p w:rsidR="004A11B6" w:rsidRPr="005571FA" w:rsidRDefault="004A11B6">
      <w:pPr>
        <w:rPr>
          <w:rFonts w:ascii="Arial" w:hAnsi="Arial" w:cs="Arial"/>
          <w:sz w:val="20"/>
          <w:szCs w:val="20"/>
        </w:rPr>
      </w:pPr>
    </w:p>
    <w:p w:rsidR="00570095" w:rsidRDefault="00570095">
      <w:pPr>
        <w:rPr>
          <w:rFonts w:ascii="Arial" w:hAnsi="Arial" w:cs="Arial"/>
          <w:sz w:val="20"/>
          <w:szCs w:val="20"/>
        </w:rPr>
      </w:pPr>
      <w:r>
        <w:rPr>
          <w:rFonts w:ascii="Arial" w:hAnsi="Arial" w:cs="Arial"/>
          <w:sz w:val="20"/>
          <w:szCs w:val="20"/>
        </w:rPr>
        <w:br w:type="page"/>
      </w:r>
    </w:p>
    <w:p w:rsidR="00570095" w:rsidRPr="00A7234C" w:rsidRDefault="00570095" w:rsidP="00570095">
      <w:pPr>
        <w:spacing w:after="0" w:line="240" w:lineRule="auto"/>
        <w:jc w:val="center"/>
        <w:rPr>
          <w:rFonts w:ascii="Arial" w:eastAsia="Times New Roman" w:hAnsi="Arial" w:cs="Arial"/>
          <w:b/>
          <w:sz w:val="20"/>
          <w:szCs w:val="20"/>
        </w:rPr>
      </w:pPr>
      <w:r w:rsidRPr="00A7234C">
        <w:rPr>
          <w:rFonts w:ascii="Arial" w:eastAsia="Times New Roman" w:hAnsi="Arial" w:cs="Arial"/>
          <w:b/>
          <w:sz w:val="20"/>
          <w:szCs w:val="20"/>
        </w:rPr>
        <w:lastRenderedPageBreak/>
        <w:t>Karta gwarancji jakości wykonanych robót</w:t>
      </w:r>
    </w:p>
    <w:p w:rsidR="00570095" w:rsidRPr="00A7234C" w:rsidRDefault="00570095" w:rsidP="00570095">
      <w:pPr>
        <w:spacing w:after="0" w:line="240" w:lineRule="auto"/>
        <w:jc w:val="center"/>
        <w:rPr>
          <w:rFonts w:ascii="Arial" w:eastAsia="Times New Roman" w:hAnsi="Arial" w:cs="Arial"/>
          <w:sz w:val="20"/>
          <w:szCs w:val="20"/>
        </w:rPr>
      </w:pPr>
    </w:p>
    <w:p w:rsidR="00570095" w:rsidRPr="00A7234C" w:rsidRDefault="00570095" w:rsidP="00570095">
      <w:pPr>
        <w:spacing w:after="0" w:line="240" w:lineRule="auto"/>
        <w:jc w:val="center"/>
        <w:rPr>
          <w:rFonts w:ascii="Arial" w:eastAsia="Times New Roman" w:hAnsi="Arial" w:cs="Arial"/>
          <w:sz w:val="20"/>
          <w:szCs w:val="20"/>
        </w:rPr>
      </w:pPr>
    </w:p>
    <w:p w:rsidR="00570095" w:rsidRPr="00A7234C" w:rsidRDefault="00570095" w:rsidP="00570095">
      <w:pPr>
        <w:spacing w:after="0" w:line="240" w:lineRule="auto"/>
        <w:jc w:val="center"/>
        <w:rPr>
          <w:rFonts w:ascii="Arial" w:eastAsia="Times New Roman" w:hAnsi="Arial" w:cs="Arial"/>
          <w:sz w:val="20"/>
          <w:szCs w:val="20"/>
        </w:rPr>
      </w:pPr>
    </w:p>
    <w:p w:rsidR="00570095" w:rsidRPr="00A7234C" w:rsidRDefault="00570095" w:rsidP="00570095">
      <w:pPr>
        <w:spacing w:after="0"/>
        <w:jc w:val="both"/>
        <w:rPr>
          <w:rFonts w:ascii="Arial" w:eastAsia="Times New Roman" w:hAnsi="Arial" w:cs="Arial"/>
          <w:sz w:val="20"/>
          <w:szCs w:val="20"/>
        </w:rPr>
      </w:pPr>
      <w:r w:rsidRPr="00A7234C">
        <w:rPr>
          <w:rFonts w:ascii="Arial" w:eastAsia="Times New Roman" w:hAnsi="Arial" w:cs="Arial"/>
          <w:sz w:val="20"/>
          <w:szCs w:val="20"/>
        </w:rPr>
        <w:t>sporządzona w dniu …………………………</w:t>
      </w:r>
    </w:p>
    <w:p w:rsidR="00570095" w:rsidRPr="00A7234C" w:rsidRDefault="00570095" w:rsidP="00570095">
      <w:pPr>
        <w:spacing w:after="0"/>
        <w:jc w:val="both"/>
        <w:rPr>
          <w:rFonts w:ascii="Arial" w:eastAsia="Times New Roman" w:hAnsi="Arial" w:cs="Arial"/>
          <w:sz w:val="20"/>
          <w:szCs w:val="20"/>
        </w:rPr>
      </w:pPr>
      <w:r w:rsidRPr="00A7234C">
        <w:rPr>
          <w:rFonts w:ascii="Arial" w:eastAsia="Times New Roman" w:hAnsi="Arial" w:cs="Arial"/>
          <w:sz w:val="20"/>
          <w:szCs w:val="20"/>
        </w:rPr>
        <w:t>1. Zamawiający: ………………………………</w:t>
      </w:r>
    </w:p>
    <w:p w:rsidR="00570095" w:rsidRPr="00A7234C" w:rsidRDefault="00570095" w:rsidP="00570095">
      <w:pPr>
        <w:spacing w:after="0"/>
        <w:jc w:val="both"/>
        <w:rPr>
          <w:rFonts w:ascii="Arial" w:eastAsia="Times New Roman" w:hAnsi="Arial" w:cs="Arial"/>
          <w:sz w:val="20"/>
          <w:szCs w:val="20"/>
        </w:rPr>
      </w:pPr>
      <w:r w:rsidRPr="00A7234C">
        <w:rPr>
          <w:rFonts w:ascii="Arial" w:eastAsia="Times New Roman" w:hAnsi="Arial" w:cs="Arial"/>
          <w:sz w:val="20"/>
          <w:szCs w:val="20"/>
        </w:rPr>
        <w:t>2. Wykonawca: ……………………………….</w:t>
      </w:r>
    </w:p>
    <w:p w:rsidR="00570095" w:rsidRPr="00A7234C" w:rsidRDefault="00570095" w:rsidP="00570095">
      <w:pPr>
        <w:spacing w:after="0"/>
        <w:jc w:val="both"/>
        <w:rPr>
          <w:rFonts w:ascii="Arial" w:eastAsia="Times New Roman" w:hAnsi="Arial" w:cs="Arial"/>
          <w:sz w:val="20"/>
          <w:szCs w:val="20"/>
        </w:rPr>
      </w:pPr>
      <w:r w:rsidRPr="00A7234C">
        <w:rPr>
          <w:rFonts w:ascii="Arial" w:eastAsia="Times New Roman" w:hAnsi="Arial" w:cs="Arial"/>
          <w:sz w:val="20"/>
          <w:szCs w:val="20"/>
        </w:rPr>
        <w:t>3. Umowa nr ………… z dnia ………………</w:t>
      </w:r>
    </w:p>
    <w:p w:rsidR="00570095" w:rsidRPr="00A7234C" w:rsidRDefault="00570095" w:rsidP="00570095">
      <w:pPr>
        <w:spacing w:after="0"/>
        <w:jc w:val="both"/>
        <w:rPr>
          <w:rFonts w:ascii="Arial" w:eastAsia="Times New Roman" w:hAnsi="Arial" w:cs="Arial"/>
          <w:sz w:val="20"/>
          <w:szCs w:val="20"/>
        </w:rPr>
      </w:pPr>
      <w:r w:rsidRPr="00A7234C">
        <w:rPr>
          <w:rFonts w:ascii="Arial" w:eastAsia="Times New Roman" w:hAnsi="Arial" w:cs="Arial"/>
          <w:sz w:val="20"/>
          <w:szCs w:val="20"/>
        </w:rPr>
        <w:t>4. Przedmiot umowy: ………………………..</w:t>
      </w:r>
    </w:p>
    <w:p w:rsidR="00570095" w:rsidRPr="00A7234C" w:rsidRDefault="00570095" w:rsidP="00570095">
      <w:pPr>
        <w:spacing w:after="0"/>
        <w:jc w:val="both"/>
        <w:rPr>
          <w:rFonts w:ascii="Arial" w:eastAsia="Times New Roman" w:hAnsi="Arial" w:cs="Arial"/>
          <w:sz w:val="20"/>
          <w:szCs w:val="20"/>
        </w:rPr>
      </w:pPr>
      <w:r w:rsidRPr="00A7234C">
        <w:rPr>
          <w:rFonts w:ascii="Arial" w:eastAsia="Times New Roman" w:hAnsi="Arial" w:cs="Arial"/>
          <w:sz w:val="20"/>
          <w:szCs w:val="20"/>
        </w:rPr>
        <w:t>5. Data odbioru końcowego: ……………….</w:t>
      </w:r>
    </w:p>
    <w:p w:rsidR="00570095" w:rsidRPr="00A7234C" w:rsidRDefault="00570095" w:rsidP="00570095">
      <w:pPr>
        <w:spacing w:after="0"/>
        <w:jc w:val="both"/>
        <w:rPr>
          <w:rFonts w:ascii="Arial" w:eastAsia="Times New Roman" w:hAnsi="Arial" w:cs="Arial"/>
          <w:sz w:val="20"/>
          <w:szCs w:val="20"/>
        </w:rPr>
      </w:pPr>
      <w:r w:rsidRPr="00A7234C">
        <w:rPr>
          <w:rFonts w:ascii="Arial" w:eastAsia="Times New Roman" w:hAnsi="Arial" w:cs="Arial"/>
          <w:sz w:val="20"/>
          <w:szCs w:val="20"/>
        </w:rPr>
        <w:t>6. Ogólne warunki gwarancji jakości.</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 xml:space="preserve">Wykonawca oświadcza, że objęty niniejszą kartą gwarancyjną przedmiot gwarancji został wykonany zgodnie z umową, dokumentacją wykonawczą i specyfikacją techniczną wykonania i odbioru robót oraz zasadami wiedzy technicznej i przepisami </w:t>
      </w:r>
      <w:proofErr w:type="spellStart"/>
      <w:r w:rsidRPr="00A7234C">
        <w:rPr>
          <w:rFonts w:ascii="Arial" w:eastAsia="Times New Roman" w:hAnsi="Arial" w:cs="Arial"/>
          <w:sz w:val="20"/>
          <w:szCs w:val="20"/>
        </w:rPr>
        <w:t>techniczno</w:t>
      </w:r>
      <w:proofErr w:type="spellEnd"/>
      <w:r w:rsidRPr="00A7234C">
        <w:rPr>
          <w:rFonts w:ascii="Arial" w:eastAsia="Times New Roman" w:hAnsi="Arial" w:cs="Arial"/>
          <w:sz w:val="20"/>
          <w:szCs w:val="20"/>
        </w:rPr>
        <w:t xml:space="preserve"> – budowlanymi.</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Do karty gwarancyjnej dołączono wymagane przepisami dokumenty dopuszczające użyte materiały i zamontowane urządzenia do powszechnego stosowania w budownictwie.</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Wykonawca ponosi odpowiedzialność z tytułu gwarancji jakości za wady fizyczne zmniejszające wartość użytkową, techniczną i estetyczną wykonanych robót.</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Okres gwarancji wynosi 36 miesięcy, licząc od dnia podpisania przez Zamawiającego protokołu odbioru końcowego bez zastrzeżeń.</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W okresie gwarancji Wykonawca obowiązany jest do nieodpłatnego usuwania wad ujawnionych po odbiorze końcowym.</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O wykryciu wady w okresie gwarancji Zamawiając obowiązany jest zawiadomić Wykonawcę na piśmie.</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Ustala się następujące terminy usunięcia wad:</w:t>
      </w:r>
    </w:p>
    <w:p w:rsidR="00570095" w:rsidRPr="00A7234C" w:rsidRDefault="00570095" w:rsidP="00570095">
      <w:pPr>
        <w:numPr>
          <w:ilvl w:val="0"/>
          <w:numId w:val="35"/>
        </w:numPr>
        <w:suppressAutoHyphens/>
        <w:spacing w:after="0" w:line="240" w:lineRule="auto"/>
        <w:ind w:left="993" w:hanging="284"/>
        <w:jc w:val="both"/>
        <w:rPr>
          <w:rFonts w:ascii="Arial" w:eastAsia="Times New Roman" w:hAnsi="Arial" w:cs="Arial"/>
          <w:b/>
          <w:sz w:val="20"/>
          <w:szCs w:val="20"/>
        </w:rPr>
      </w:pPr>
      <w:r w:rsidRPr="00A7234C">
        <w:rPr>
          <w:rFonts w:ascii="Arial" w:eastAsia="Times New Roman" w:hAnsi="Arial" w:cs="Arial"/>
          <w:sz w:val="20"/>
          <w:szCs w:val="20"/>
        </w:rPr>
        <w:t>jeśli wada uniemożliwia zgodne z obowiązującymi przepisami użytkowanie urządzenia – niezwłocznie,</w:t>
      </w:r>
    </w:p>
    <w:p w:rsidR="00570095" w:rsidRPr="00A7234C" w:rsidRDefault="00570095" w:rsidP="00570095">
      <w:pPr>
        <w:numPr>
          <w:ilvl w:val="0"/>
          <w:numId w:val="35"/>
        </w:numPr>
        <w:suppressAutoHyphens/>
        <w:spacing w:after="0" w:line="240" w:lineRule="auto"/>
        <w:ind w:left="993" w:hanging="284"/>
        <w:jc w:val="both"/>
        <w:rPr>
          <w:rFonts w:ascii="Arial" w:eastAsia="Times New Roman" w:hAnsi="Arial" w:cs="Arial"/>
          <w:b/>
          <w:sz w:val="20"/>
          <w:szCs w:val="20"/>
        </w:rPr>
      </w:pPr>
      <w:r w:rsidRPr="00A7234C">
        <w:rPr>
          <w:rFonts w:ascii="Arial" w:eastAsia="Times New Roman" w:hAnsi="Arial" w:cs="Arial"/>
          <w:sz w:val="20"/>
          <w:szCs w:val="20"/>
        </w:rPr>
        <w:t>w pozostałych przypadkach, w terminie uzgodnionym w protokole spisanym przy udziale obu stron, jednakże nie dłuższym niż 14 dni.</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Usunięcie wad powinno być stwierdzone protokolarnie.</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W przypadku usunięcia wad okres gwarancji, w zakresie dokonanej naprawy, biegnie na nowo.</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W przypadku opóźnienia w usuwaniu wad Zamawiający może zlecić ich usunięcie innemu podmiotowi na koszt Wykonawcy i dodatkowo obciążyć Wykonawcę karą umowną zgodnie z § 8 umowy nr ……., liczoną od dnia zgłoszenia wad do dnia zlecenia usunięcia wad innemu podmiotowi.</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Nie podlegają uprawnieniom z tytułu gwarancji jakości wady powstałe na skutek:</w:t>
      </w:r>
    </w:p>
    <w:p w:rsidR="00570095" w:rsidRPr="00A7234C" w:rsidRDefault="00570095" w:rsidP="00570095">
      <w:pPr>
        <w:numPr>
          <w:ilvl w:val="0"/>
          <w:numId w:val="36"/>
        </w:numPr>
        <w:suppressAutoHyphens/>
        <w:spacing w:after="0" w:line="240" w:lineRule="auto"/>
        <w:ind w:left="993" w:hanging="284"/>
        <w:jc w:val="both"/>
        <w:rPr>
          <w:rFonts w:ascii="Arial" w:eastAsia="Times New Roman" w:hAnsi="Arial" w:cs="Arial"/>
          <w:b/>
          <w:sz w:val="20"/>
          <w:szCs w:val="20"/>
        </w:rPr>
      </w:pPr>
      <w:r w:rsidRPr="00A7234C">
        <w:rPr>
          <w:rFonts w:ascii="Arial" w:eastAsia="Times New Roman" w:hAnsi="Arial" w:cs="Arial"/>
          <w:sz w:val="20"/>
          <w:szCs w:val="20"/>
        </w:rPr>
        <w:t>siły wyższej,</w:t>
      </w:r>
    </w:p>
    <w:p w:rsidR="00570095" w:rsidRPr="00A7234C" w:rsidRDefault="00570095" w:rsidP="00570095">
      <w:pPr>
        <w:numPr>
          <w:ilvl w:val="0"/>
          <w:numId w:val="36"/>
        </w:numPr>
        <w:suppressAutoHyphens/>
        <w:spacing w:after="0" w:line="240" w:lineRule="auto"/>
        <w:ind w:left="993" w:hanging="284"/>
        <w:jc w:val="both"/>
        <w:rPr>
          <w:rFonts w:ascii="Arial" w:eastAsia="Times New Roman" w:hAnsi="Arial" w:cs="Arial"/>
          <w:b/>
          <w:sz w:val="20"/>
          <w:szCs w:val="20"/>
        </w:rPr>
      </w:pPr>
      <w:r w:rsidRPr="00A7234C">
        <w:rPr>
          <w:rFonts w:ascii="Arial" w:eastAsia="Times New Roman" w:hAnsi="Arial" w:cs="Arial"/>
          <w:sz w:val="20"/>
          <w:szCs w:val="20"/>
        </w:rPr>
        <w:t>szkód wynikłych z winy Zamawiającego oraz z normalnego zużycia technicznego.</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W celu umożliwienia kwalifikacji zgłoszonych wad, przyczyn ich powstania i sposobu usunięcia Zamawiający zobowiązuje się do przechowania otrzymanej w dniu odbioru dokumentacji powykonawczej i protokołów odbioru robót.</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Wykonawca jest odpowiedzialny za wszelkie szkody i straty, które spowodował w czasie prac nad usunięciem wad i usterek.</w:t>
      </w:r>
    </w:p>
    <w:p w:rsidR="00570095" w:rsidRPr="00A7234C" w:rsidRDefault="00570095" w:rsidP="00570095">
      <w:pPr>
        <w:numPr>
          <w:ilvl w:val="0"/>
          <w:numId w:val="34"/>
        </w:numPr>
        <w:suppressAutoHyphens/>
        <w:spacing w:after="0" w:line="240" w:lineRule="auto"/>
        <w:ind w:left="709" w:hanging="425"/>
        <w:jc w:val="both"/>
        <w:rPr>
          <w:rFonts w:ascii="Arial" w:eastAsia="Times New Roman" w:hAnsi="Arial" w:cs="Arial"/>
          <w:b/>
          <w:sz w:val="20"/>
          <w:szCs w:val="20"/>
        </w:rPr>
      </w:pPr>
      <w:r w:rsidRPr="00A7234C">
        <w:rPr>
          <w:rFonts w:ascii="Arial" w:eastAsia="Times New Roman" w:hAnsi="Arial" w:cs="Arial"/>
          <w:sz w:val="20"/>
          <w:szCs w:val="20"/>
        </w:rPr>
        <w:t>W okresie gwarancji Wykonawca i Zamawiający zobowiązani są do pisemnego wzajemnego zawiadomienia w terminie 7 dni o:</w:t>
      </w:r>
    </w:p>
    <w:p w:rsidR="00570095" w:rsidRPr="00A7234C" w:rsidRDefault="00570095" w:rsidP="00570095">
      <w:pPr>
        <w:numPr>
          <w:ilvl w:val="0"/>
          <w:numId w:val="37"/>
        </w:numPr>
        <w:suppressAutoHyphens/>
        <w:spacing w:after="0" w:line="240" w:lineRule="auto"/>
        <w:ind w:left="993" w:hanging="284"/>
        <w:jc w:val="both"/>
        <w:rPr>
          <w:rFonts w:ascii="Arial" w:eastAsia="Times New Roman" w:hAnsi="Arial" w:cs="Arial"/>
          <w:b/>
          <w:sz w:val="20"/>
          <w:szCs w:val="20"/>
        </w:rPr>
      </w:pPr>
      <w:r w:rsidRPr="00A7234C">
        <w:rPr>
          <w:rFonts w:ascii="Arial" w:eastAsia="Times New Roman" w:hAnsi="Arial" w:cs="Arial"/>
          <w:sz w:val="20"/>
          <w:szCs w:val="20"/>
        </w:rPr>
        <w:t>zmianie adresu lub firmy,</w:t>
      </w:r>
    </w:p>
    <w:p w:rsidR="00570095" w:rsidRPr="00A7234C" w:rsidRDefault="00570095" w:rsidP="00570095">
      <w:pPr>
        <w:numPr>
          <w:ilvl w:val="0"/>
          <w:numId w:val="37"/>
        </w:numPr>
        <w:suppressAutoHyphens/>
        <w:spacing w:after="0" w:line="240" w:lineRule="auto"/>
        <w:ind w:left="993" w:hanging="284"/>
        <w:jc w:val="both"/>
        <w:rPr>
          <w:rFonts w:ascii="Arial" w:eastAsia="Times New Roman" w:hAnsi="Arial" w:cs="Arial"/>
          <w:b/>
          <w:sz w:val="20"/>
          <w:szCs w:val="20"/>
        </w:rPr>
      </w:pPr>
      <w:r w:rsidRPr="00A7234C">
        <w:rPr>
          <w:rFonts w:ascii="Arial" w:eastAsia="Times New Roman" w:hAnsi="Arial" w:cs="Arial"/>
          <w:sz w:val="20"/>
          <w:szCs w:val="20"/>
        </w:rPr>
        <w:t>zmianie osób reprezentujących,</w:t>
      </w:r>
    </w:p>
    <w:p w:rsidR="00570095" w:rsidRPr="00A7234C" w:rsidRDefault="00570095" w:rsidP="00570095">
      <w:pPr>
        <w:numPr>
          <w:ilvl w:val="0"/>
          <w:numId w:val="37"/>
        </w:numPr>
        <w:suppressAutoHyphens/>
        <w:spacing w:after="0" w:line="240" w:lineRule="auto"/>
        <w:ind w:left="993" w:hanging="284"/>
        <w:jc w:val="both"/>
        <w:rPr>
          <w:rFonts w:ascii="Arial" w:eastAsia="Times New Roman" w:hAnsi="Arial" w:cs="Arial"/>
          <w:b/>
          <w:sz w:val="20"/>
          <w:szCs w:val="20"/>
        </w:rPr>
      </w:pPr>
      <w:r w:rsidRPr="00A7234C">
        <w:rPr>
          <w:rFonts w:ascii="Arial" w:eastAsia="Times New Roman" w:hAnsi="Arial" w:cs="Arial"/>
          <w:sz w:val="20"/>
          <w:szCs w:val="20"/>
        </w:rPr>
        <w:t>ogłoszeniu upadłości Wykonawcy,</w:t>
      </w:r>
    </w:p>
    <w:p w:rsidR="00570095" w:rsidRPr="00A7234C" w:rsidRDefault="00570095" w:rsidP="00570095">
      <w:pPr>
        <w:numPr>
          <w:ilvl w:val="0"/>
          <w:numId w:val="37"/>
        </w:numPr>
        <w:suppressAutoHyphens/>
        <w:spacing w:after="0" w:line="240" w:lineRule="auto"/>
        <w:ind w:left="993" w:hanging="284"/>
        <w:jc w:val="both"/>
        <w:rPr>
          <w:rFonts w:ascii="Arial" w:eastAsia="Times New Roman" w:hAnsi="Arial" w:cs="Arial"/>
          <w:b/>
          <w:sz w:val="20"/>
          <w:szCs w:val="20"/>
        </w:rPr>
      </w:pPr>
      <w:r w:rsidRPr="00A7234C">
        <w:rPr>
          <w:rFonts w:ascii="Arial" w:eastAsia="Times New Roman" w:hAnsi="Arial" w:cs="Arial"/>
          <w:sz w:val="20"/>
          <w:szCs w:val="20"/>
        </w:rPr>
        <w:t>ogłoszeniu likwidacji firmy Wykonawcy.</w:t>
      </w:r>
    </w:p>
    <w:p w:rsidR="00570095" w:rsidRPr="00A7234C" w:rsidRDefault="00570095" w:rsidP="00570095">
      <w:pPr>
        <w:spacing w:after="0" w:line="240" w:lineRule="auto"/>
        <w:ind w:left="993"/>
        <w:jc w:val="both"/>
        <w:rPr>
          <w:rFonts w:ascii="Arial" w:eastAsia="Times New Roman" w:hAnsi="Arial" w:cs="Arial"/>
          <w:sz w:val="20"/>
          <w:szCs w:val="20"/>
        </w:rPr>
      </w:pPr>
    </w:p>
    <w:p w:rsidR="00570095" w:rsidRPr="00A7234C" w:rsidRDefault="00570095" w:rsidP="00570095">
      <w:pPr>
        <w:spacing w:after="0" w:line="240" w:lineRule="auto"/>
        <w:ind w:left="993"/>
        <w:jc w:val="both"/>
        <w:rPr>
          <w:rFonts w:ascii="Arial" w:eastAsia="Times New Roman" w:hAnsi="Arial" w:cs="Arial"/>
          <w:sz w:val="20"/>
          <w:szCs w:val="20"/>
        </w:rPr>
      </w:pPr>
    </w:p>
    <w:p w:rsidR="00570095" w:rsidRPr="00A7234C" w:rsidRDefault="00570095" w:rsidP="00570095">
      <w:pPr>
        <w:spacing w:after="0" w:line="240" w:lineRule="auto"/>
        <w:ind w:left="993"/>
        <w:jc w:val="both"/>
        <w:rPr>
          <w:rFonts w:ascii="Arial" w:eastAsia="Times New Roman" w:hAnsi="Arial" w:cs="Arial"/>
          <w:sz w:val="20"/>
          <w:szCs w:val="20"/>
        </w:rPr>
      </w:pPr>
    </w:p>
    <w:p w:rsidR="00570095" w:rsidRPr="00A7234C" w:rsidRDefault="00570095" w:rsidP="00570095">
      <w:pPr>
        <w:spacing w:after="0" w:line="240" w:lineRule="auto"/>
        <w:jc w:val="right"/>
        <w:rPr>
          <w:rFonts w:ascii="Times New Roman" w:eastAsia="Times New Roman" w:hAnsi="Times New Roman" w:cs="Times New Roman"/>
          <w:sz w:val="20"/>
          <w:szCs w:val="20"/>
        </w:rPr>
      </w:pPr>
      <w:r w:rsidRPr="00A7234C">
        <w:rPr>
          <w:rFonts w:ascii="Arial" w:eastAsia="Times New Roman" w:hAnsi="Arial" w:cs="Arial"/>
          <w:sz w:val="20"/>
          <w:szCs w:val="20"/>
        </w:rPr>
        <w:t>WYKONAWCA:</w:t>
      </w:r>
    </w:p>
    <w:p w:rsidR="00570095" w:rsidRPr="00A7234C" w:rsidRDefault="00570095" w:rsidP="00570095">
      <w:pPr>
        <w:spacing w:after="0" w:line="240" w:lineRule="auto"/>
        <w:jc w:val="both"/>
        <w:rPr>
          <w:rFonts w:ascii="Arial" w:hAnsi="Arial" w:cs="Arial"/>
          <w:sz w:val="20"/>
          <w:szCs w:val="20"/>
        </w:rPr>
      </w:pPr>
    </w:p>
    <w:p w:rsidR="005571FA" w:rsidRPr="005571FA" w:rsidRDefault="005571FA">
      <w:pPr>
        <w:rPr>
          <w:rFonts w:ascii="Arial" w:hAnsi="Arial" w:cs="Arial"/>
          <w:sz w:val="20"/>
          <w:szCs w:val="20"/>
        </w:rPr>
      </w:pPr>
    </w:p>
    <w:sectPr w:rsidR="005571FA" w:rsidRPr="005571FA" w:rsidSect="00AA16E8">
      <w:pgSz w:w="11906" w:h="17338"/>
      <w:pgMar w:top="993" w:right="991" w:bottom="1134"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088"/>
    <w:multiLevelType w:val="hybridMultilevel"/>
    <w:tmpl w:val="5BAAE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818B0"/>
    <w:multiLevelType w:val="hybridMultilevel"/>
    <w:tmpl w:val="954027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2D73D1"/>
    <w:multiLevelType w:val="hybridMultilevel"/>
    <w:tmpl w:val="D0AC0BA8"/>
    <w:lvl w:ilvl="0" w:tplc="9320C48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0471F6A"/>
    <w:multiLevelType w:val="hybridMultilevel"/>
    <w:tmpl w:val="A3EAEA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D50D98"/>
    <w:multiLevelType w:val="hybridMultilevel"/>
    <w:tmpl w:val="BA90C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A1C5FBF"/>
    <w:multiLevelType w:val="hybridMultilevel"/>
    <w:tmpl w:val="C40EF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722FA9"/>
    <w:multiLevelType w:val="hybridMultilevel"/>
    <w:tmpl w:val="148A2F78"/>
    <w:lvl w:ilvl="0" w:tplc="9650FE4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25310663"/>
    <w:multiLevelType w:val="hybridMultilevel"/>
    <w:tmpl w:val="740EBF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A77F32"/>
    <w:multiLevelType w:val="hybridMultilevel"/>
    <w:tmpl w:val="C94AB3D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73E2590"/>
    <w:multiLevelType w:val="hybridMultilevel"/>
    <w:tmpl w:val="34667A3C"/>
    <w:lvl w:ilvl="0" w:tplc="F496A3D0">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A2168B8"/>
    <w:multiLevelType w:val="hybridMultilevel"/>
    <w:tmpl w:val="84704AD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AAE229C"/>
    <w:multiLevelType w:val="hybridMultilevel"/>
    <w:tmpl w:val="E4CE6CC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F3949B3"/>
    <w:multiLevelType w:val="hybridMultilevel"/>
    <w:tmpl w:val="1ABCF8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FF15ADF"/>
    <w:multiLevelType w:val="hybridMultilevel"/>
    <w:tmpl w:val="C8308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D720D5"/>
    <w:multiLevelType w:val="hybridMultilevel"/>
    <w:tmpl w:val="6FDCB3D4"/>
    <w:lvl w:ilvl="0" w:tplc="04150011">
      <w:start w:val="1"/>
      <w:numFmt w:val="decimal"/>
      <w:lvlText w:val="%1)"/>
      <w:lvlJc w:val="left"/>
      <w:pPr>
        <w:ind w:left="720" w:hanging="360"/>
      </w:pPr>
    </w:lvl>
    <w:lvl w:ilvl="1" w:tplc="624EDA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B944A4"/>
    <w:multiLevelType w:val="hybridMultilevel"/>
    <w:tmpl w:val="23086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6F1E3C"/>
    <w:multiLevelType w:val="hybridMultilevel"/>
    <w:tmpl w:val="171AC7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D92503D"/>
    <w:multiLevelType w:val="hybridMultilevel"/>
    <w:tmpl w:val="FCBC63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0B47372"/>
    <w:multiLevelType w:val="hybridMultilevel"/>
    <w:tmpl w:val="52DADC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0E67705"/>
    <w:multiLevelType w:val="hybridMultilevel"/>
    <w:tmpl w:val="BB543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5D770F"/>
    <w:multiLevelType w:val="hybridMultilevel"/>
    <w:tmpl w:val="923ED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8D3673"/>
    <w:multiLevelType w:val="hybridMultilevel"/>
    <w:tmpl w:val="18B40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755C3A"/>
    <w:multiLevelType w:val="hybridMultilevel"/>
    <w:tmpl w:val="5F68802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F7330F5"/>
    <w:multiLevelType w:val="hybridMultilevel"/>
    <w:tmpl w:val="D4B83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5F32248"/>
    <w:multiLevelType w:val="hybridMultilevel"/>
    <w:tmpl w:val="B72A6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ED55CD"/>
    <w:multiLevelType w:val="hybridMultilevel"/>
    <w:tmpl w:val="BA700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4D03FB"/>
    <w:multiLevelType w:val="hybridMultilevel"/>
    <w:tmpl w:val="7F8232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1827402"/>
    <w:multiLevelType w:val="hybridMultilevel"/>
    <w:tmpl w:val="7D4EB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54E215F"/>
    <w:multiLevelType w:val="hybridMultilevel"/>
    <w:tmpl w:val="CDDE5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D62D2B"/>
    <w:multiLevelType w:val="hybridMultilevel"/>
    <w:tmpl w:val="373E9AE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DA40D08"/>
    <w:multiLevelType w:val="hybridMultilevel"/>
    <w:tmpl w:val="1CF42416"/>
    <w:lvl w:ilvl="0" w:tplc="AE3E2E28">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F393ED0"/>
    <w:multiLevelType w:val="hybridMultilevel"/>
    <w:tmpl w:val="AA643E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FE3228E"/>
    <w:multiLevelType w:val="hybridMultilevel"/>
    <w:tmpl w:val="CC1A77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734443AC"/>
    <w:multiLevelType w:val="hybridMultilevel"/>
    <w:tmpl w:val="DE7836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E46041"/>
    <w:multiLevelType w:val="hybridMultilevel"/>
    <w:tmpl w:val="9A2879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BE67724"/>
    <w:multiLevelType w:val="hybridMultilevel"/>
    <w:tmpl w:val="CC4862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C3F625D"/>
    <w:multiLevelType w:val="hybridMultilevel"/>
    <w:tmpl w:val="B85C2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
  </w:num>
  <w:num w:numId="3">
    <w:abstractNumId w:val="0"/>
  </w:num>
  <w:num w:numId="4">
    <w:abstractNumId w:val="3"/>
  </w:num>
  <w:num w:numId="5">
    <w:abstractNumId w:val="26"/>
  </w:num>
  <w:num w:numId="6">
    <w:abstractNumId w:val="20"/>
  </w:num>
  <w:num w:numId="7">
    <w:abstractNumId w:val="19"/>
  </w:num>
  <w:num w:numId="8">
    <w:abstractNumId w:val="8"/>
  </w:num>
  <w:num w:numId="9">
    <w:abstractNumId w:val="35"/>
  </w:num>
  <w:num w:numId="10">
    <w:abstractNumId w:val="4"/>
  </w:num>
  <w:num w:numId="11">
    <w:abstractNumId w:val="24"/>
  </w:num>
  <w:num w:numId="12">
    <w:abstractNumId w:val="16"/>
  </w:num>
  <w:num w:numId="13">
    <w:abstractNumId w:val="28"/>
  </w:num>
  <w:num w:numId="14">
    <w:abstractNumId w:val="21"/>
  </w:num>
  <w:num w:numId="15">
    <w:abstractNumId w:val="36"/>
  </w:num>
  <w:num w:numId="16">
    <w:abstractNumId w:val="31"/>
  </w:num>
  <w:num w:numId="17">
    <w:abstractNumId w:val="14"/>
  </w:num>
  <w:num w:numId="18">
    <w:abstractNumId w:val="22"/>
  </w:num>
  <w:num w:numId="19">
    <w:abstractNumId w:val="10"/>
  </w:num>
  <w:num w:numId="20">
    <w:abstractNumId w:val="25"/>
  </w:num>
  <w:num w:numId="21">
    <w:abstractNumId w:val="29"/>
  </w:num>
  <w:num w:numId="22">
    <w:abstractNumId w:val="5"/>
  </w:num>
  <w:num w:numId="23">
    <w:abstractNumId w:val="13"/>
  </w:num>
  <w:num w:numId="24">
    <w:abstractNumId w:val="15"/>
  </w:num>
  <w:num w:numId="25">
    <w:abstractNumId w:val="34"/>
  </w:num>
  <w:num w:numId="26">
    <w:abstractNumId w:val="12"/>
  </w:num>
  <w:num w:numId="27">
    <w:abstractNumId w:val="33"/>
  </w:num>
  <w:num w:numId="28">
    <w:abstractNumId w:val="32"/>
  </w:num>
  <w:num w:numId="29">
    <w:abstractNumId w:val="11"/>
  </w:num>
  <w:num w:numId="30">
    <w:abstractNumId w:val="18"/>
  </w:num>
  <w:num w:numId="31">
    <w:abstractNumId w:val="27"/>
  </w:num>
  <w:num w:numId="32">
    <w:abstractNumId w:val="17"/>
  </w:num>
  <w:num w:numId="33">
    <w:abstractNumId w:val="7"/>
  </w:num>
  <w:num w:numId="34">
    <w:abstractNumId w:val="2"/>
  </w:num>
  <w:num w:numId="35">
    <w:abstractNumId w:val="30"/>
  </w:num>
  <w:num w:numId="36">
    <w:abstractNumId w:val="6"/>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C7"/>
    <w:rsid w:val="000A3143"/>
    <w:rsid w:val="00100B18"/>
    <w:rsid w:val="00291D67"/>
    <w:rsid w:val="00303FEF"/>
    <w:rsid w:val="00412031"/>
    <w:rsid w:val="004A11B6"/>
    <w:rsid w:val="005571FA"/>
    <w:rsid w:val="00570095"/>
    <w:rsid w:val="006A4AC7"/>
    <w:rsid w:val="00AA16E8"/>
    <w:rsid w:val="00B205CC"/>
    <w:rsid w:val="00C27FB9"/>
    <w:rsid w:val="00D254AA"/>
    <w:rsid w:val="00D347BD"/>
    <w:rsid w:val="00F13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D876B-25AB-49D3-A915-9C391F89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4AC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1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5220</Words>
  <Characters>31322</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Anastazja</dc:creator>
  <cp:keywords/>
  <dc:description/>
  <cp:lastModifiedBy>Anastazja</cp:lastModifiedBy>
  <cp:revision>3</cp:revision>
  <dcterms:created xsi:type="dcterms:W3CDTF">2014-04-08T09:11:00Z</dcterms:created>
  <dcterms:modified xsi:type="dcterms:W3CDTF">2014-04-08T10:45:00Z</dcterms:modified>
</cp:coreProperties>
</file>