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3218" w14:textId="77777777" w:rsidR="00433B28" w:rsidRDefault="00433B28" w:rsidP="00BF0607">
      <w:pPr>
        <w:jc w:val="both"/>
        <w:rPr>
          <w:b/>
          <w:bCs/>
        </w:rPr>
      </w:pPr>
    </w:p>
    <w:p w14:paraId="6FA09CB4" w14:textId="29F1ABDE" w:rsidR="00D14CFD" w:rsidRDefault="00B475BB" w:rsidP="00433B28">
      <w:pPr>
        <w:jc w:val="right"/>
        <w:rPr>
          <w:b/>
          <w:bCs/>
        </w:rPr>
      </w:pPr>
      <w:r>
        <w:rPr>
          <w:b/>
          <w:bCs/>
        </w:rPr>
        <w:t>Kołaczyce, dnia 4 sierpnia 2023 r.</w:t>
      </w:r>
    </w:p>
    <w:p w14:paraId="7FA8AB5C" w14:textId="77777777" w:rsidR="00BF0607" w:rsidRPr="00433B28" w:rsidRDefault="00BF0607" w:rsidP="00433B28">
      <w:pPr>
        <w:jc w:val="center"/>
        <w:rPr>
          <w:b/>
          <w:bCs/>
          <w:sz w:val="28"/>
          <w:szCs w:val="28"/>
        </w:rPr>
      </w:pPr>
      <w:r w:rsidRPr="00433B28">
        <w:rPr>
          <w:b/>
          <w:bCs/>
          <w:sz w:val="28"/>
          <w:szCs w:val="28"/>
        </w:rPr>
        <w:t>Otwarty nabór partnera do wspólnego przy</w:t>
      </w:r>
      <w:r w:rsidR="00433B28">
        <w:rPr>
          <w:b/>
          <w:bCs/>
          <w:sz w:val="28"/>
          <w:szCs w:val="28"/>
        </w:rPr>
        <w:t>gotowania i realizacji projektu</w:t>
      </w:r>
    </w:p>
    <w:p w14:paraId="04C2DFF0" w14:textId="3BE79BED" w:rsidR="00BF0607" w:rsidRPr="00BF0607" w:rsidRDefault="00BE4925" w:rsidP="00BF0607">
      <w:pPr>
        <w:jc w:val="both"/>
      </w:pPr>
      <w:r>
        <w:t>D</w:t>
      </w:r>
      <w:r w:rsidR="00BF0607" w:rsidRPr="00BF0607">
        <w:t>ziałając z</w:t>
      </w:r>
      <w:r>
        <w:t xml:space="preserve">godnie z art. 39 ustawy </w:t>
      </w:r>
      <w:r w:rsidRPr="00BF0607">
        <w:t>o zasadach realizacji zadań finansowanych ze środków europejskich w perspektywie finansowej 2021–2027</w:t>
      </w:r>
      <w:r>
        <w:t xml:space="preserve"> z dnia 2</w:t>
      </w:r>
      <w:r w:rsidR="00BF0607" w:rsidRPr="00BF0607">
        <w:t xml:space="preserve">8 kwietnia 2022 r., </w:t>
      </w:r>
      <w:r w:rsidRPr="00BF0607">
        <w:t xml:space="preserve">Gmina </w:t>
      </w:r>
      <w:r w:rsidR="00B475BB">
        <w:t>Kołaczyce</w:t>
      </w:r>
      <w:r w:rsidRPr="00BF0607">
        <w:t xml:space="preserve"> </w:t>
      </w:r>
      <w:r w:rsidR="00BF0607" w:rsidRPr="00BF0607">
        <w:t>ogłasza otwarty nabór partnera spoza sektora finansów publicznych do wspólnego przygotowania i realizacji projektu finansowanego w ramach programu regionalnego Fundusze Europejskie dla Podkarpacia 2021-2027 PRIORYTET 7 FEPK.07 Kapitał ludzki gotowy do zmian, Działanie 07.18 Usługi społeczne i zdrowotne świadczone w społeczności lokalnej.</w:t>
      </w:r>
    </w:p>
    <w:p w14:paraId="4315A2E0" w14:textId="77777777" w:rsidR="00BF0607" w:rsidRPr="00BF0607" w:rsidRDefault="00BF0607" w:rsidP="00BF0607">
      <w:pPr>
        <w:jc w:val="both"/>
      </w:pPr>
      <w:r w:rsidRPr="00BF0607">
        <w:t> </w:t>
      </w:r>
      <w:r w:rsidRPr="00BF0607">
        <w:rPr>
          <w:b/>
          <w:bCs/>
        </w:rPr>
        <w:t>I. Cel projektu:</w:t>
      </w:r>
    </w:p>
    <w:p w14:paraId="3016370E" w14:textId="77777777" w:rsidR="00B235D0" w:rsidRPr="00B235D0" w:rsidRDefault="00BF0607" w:rsidP="00B235D0">
      <w:pPr>
        <w:jc w:val="both"/>
      </w:pPr>
      <w:r w:rsidRPr="00BF0607">
        <w:t>Wspólne opracowanie i realizacja projektu współfinansowanego ze środków Funduszu Europejskiego dla Podkarpacia 2021-2027 Działanie 07.18 Usługi społeczne i zdrowotne świadczone w społeczności lokalnej</w:t>
      </w:r>
      <w:r w:rsidR="00B235D0">
        <w:t xml:space="preserve"> polegająca na </w:t>
      </w:r>
      <w:r w:rsidR="00B235D0" w:rsidRPr="00B235D0">
        <w:t>z</w:t>
      </w:r>
      <w:r w:rsidR="00B235D0">
        <w:t>większeniu</w:t>
      </w:r>
      <w:r w:rsidR="00B235D0" w:rsidRPr="00B235D0">
        <w:t xml:space="preserve"> równego i szybkiego dostępu do dobrej jakości</w:t>
      </w:r>
      <w:r w:rsidR="00B235D0">
        <w:t xml:space="preserve"> tych</w:t>
      </w:r>
      <w:r w:rsidR="00B235D0" w:rsidRPr="00B235D0">
        <w:rPr>
          <w:rFonts w:asciiTheme="majorHAnsi" w:hAnsiTheme="majorHAnsi" w:cstheme="majorHAnsi"/>
          <w:sz w:val="20"/>
        </w:rPr>
        <w:t xml:space="preserve"> </w:t>
      </w:r>
      <w:r w:rsidR="00B235D0">
        <w:t>usług</w:t>
      </w:r>
      <w:r w:rsidR="00B235D0" w:rsidRPr="00B235D0">
        <w:t xml:space="preserve"> oraz opieki skoncentrowanej na osobie.</w:t>
      </w:r>
    </w:p>
    <w:p w14:paraId="5F4AD918" w14:textId="77777777" w:rsidR="00D14CFD" w:rsidRPr="00D14CFD" w:rsidRDefault="00BF0607" w:rsidP="00BF0607">
      <w:pPr>
        <w:jc w:val="both"/>
        <w:rPr>
          <w:bCs/>
        </w:rPr>
      </w:pPr>
      <w:r w:rsidRPr="00BF0607">
        <w:rPr>
          <w:b/>
          <w:bCs/>
        </w:rPr>
        <w:t xml:space="preserve">II. </w:t>
      </w:r>
      <w:r w:rsidR="00D14CFD">
        <w:rPr>
          <w:b/>
          <w:bCs/>
        </w:rPr>
        <w:t xml:space="preserve">Planowany okres realizacji projektu: </w:t>
      </w:r>
      <w:r w:rsidR="00D14CFD" w:rsidRPr="00D14CFD">
        <w:rPr>
          <w:bCs/>
        </w:rPr>
        <w:t>zgodny z wytycznymi naboru</w:t>
      </w:r>
      <w:r w:rsidR="00DC18AA">
        <w:rPr>
          <w:bCs/>
        </w:rPr>
        <w:t xml:space="preserve"> konkursu.</w:t>
      </w:r>
    </w:p>
    <w:p w14:paraId="557752B9" w14:textId="77777777" w:rsidR="00BF0607" w:rsidRDefault="00D14CFD" w:rsidP="00BF0607">
      <w:pPr>
        <w:jc w:val="both"/>
        <w:rPr>
          <w:b/>
          <w:bCs/>
        </w:rPr>
      </w:pPr>
      <w:r>
        <w:rPr>
          <w:b/>
          <w:bCs/>
        </w:rPr>
        <w:t xml:space="preserve">III. </w:t>
      </w:r>
      <w:r w:rsidR="00BE4925">
        <w:rPr>
          <w:b/>
          <w:bCs/>
        </w:rPr>
        <w:t>Podstawowe informacje o planowanym projekcie</w:t>
      </w:r>
      <w:r w:rsidR="00BF0607" w:rsidRPr="00BF0607">
        <w:rPr>
          <w:b/>
          <w:bCs/>
        </w:rPr>
        <w:t>:</w:t>
      </w:r>
    </w:p>
    <w:p w14:paraId="5DAD575A" w14:textId="7FA2FF41" w:rsidR="00D14CFD" w:rsidRPr="00D14CFD" w:rsidRDefault="00D14CFD" w:rsidP="00BF0607">
      <w:pPr>
        <w:jc w:val="both"/>
      </w:pPr>
      <w:r w:rsidRPr="00D14CFD">
        <w:rPr>
          <w:bCs/>
        </w:rPr>
        <w:t xml:space="preserve">Projekt będzie realizowany na terenie Gminy </w:t>
      </w:r>
      <w:r w:rsidR="00B475BB">
        <w:rPr>
          <w:bCs/>
        </w:rPr>
        <w:t>Kołaczyce</w:t>
      </w:r>
      <w:r>
        <w:rPr>
          <w:bCs/>
        </w:rPr>
        <w:t>. Projekt skierowany będzie do osób potrzebujących wsparcia w codziennym funkcjonowaniu tj. osób, które ze względu na wiek lub stan zdrowia lub niepełnosprawność wymagają opieki lub wsparcia w związku z niemożnością samodzielnego wykonywania co najmniej jednej z podstawowych czynności dnia codziennego.</w:t>
      </w:r>
    </w:p>
    <w:p w14:paraId="5DFCF0DC" w14:textId="77777777" w:rsidR="00D14CFD" w:rsidRDefault="00D14CFD" w:rsidP="00D14CFD">
      <w:pPr>
        <w:jc w:val="both"/>
      </w:pPr>
      <w:r>
        <w:t>Działania przewidziane w projekcie:</w:t>
      </w:r>
    </w:p>
    <w:p w14:paraId="4BB1079B" w14:textId="77777777" w:rsidR="00BF0607" w:rsidRDefault="00BE4925" w:rsidP="00BE4925">
      <w:pPr>
        <w:pStyle w:val="Akapitzlist"/>
        <w:numPr>
          <w:ilvl w:val="0"/>
          <w:numId w:val="7"/>
        </w:numPr>
        <w:jc w:val="both"/>
      </w:pPr>
      <w:r>
        <w:t>poprawa dostępu do lepszej jakości usług zdrowotnych lub społecznych,</w:t>
      </w:r>
    </w:p>
    <w:p w14:paraId="617D9D6C" w14:textId="77777777" w:rsidR="00BE4925" w:rsidRDefault="00BF0607" w:rsidP="00BF0607">
      <w:pPr>
        <w:pStyle w:val="Akapitzlist"/>
        <w:numPr>
          <w:ilvl w:val="0"/>
          <w:numId w:val="7"/>
        </w:numPr>
        <w:jc w:val="both"/>
      </w:pPr>
      <w:r w:rsidRPr="00BF0607">
        <w:t>wsparcie procesu deinstytucjonalizacji placówek całodobowych o charakterze długoterminowym polegające na rozwoju nierezydencjalnych i nieizolowanych form wsparcia dziennego, środowiskowego, wsparcia wytchnieniowego, wspomagania w domu oraz tworzeniu partnerstw z innymi dostawcami usług w celu DI,</w:t>
      </w:r>
    </w:p>
    <w:p w14:paraId="2B0D2974" w14:textId="77777777" w:rsidR="00BF0607" w:rsidRDefault="00BF0607" w:rsidP="00BF0607">
      <w:pPr>
        <w:pStyle w:val="Akapitzlist"/>
        <w:numPr>
          <w:ilvl w:val="0"/>
          <w:numId w:val="7"/>
        </w:numPr>
        <w:jc w:val="both"/>
      </w:pPr>
      <w:r w:rsidRPr="00BF0607">
        <w:t>podnoszenie kompetencji i kwalifikacji kandydatów oraz personelu niezbędnego do realizacji projektu w zakresie świadczenia wysokiej jakości usług społecznych w środowisku lokalnym (wyłącznie jako element wsparcia i pod warunkiem zagwarantowania kompleksowości usług).</w:t>
      </w:r>
    </w:p>
    <w:p w14:paraId="32FC0C3A" w14:textId="77777777" w:rsidR="00A74E97" w:rsidRPr="00A74E97" w:rsidRDefault="00A74E97" w:rsidP="00A74E97">
      <w:pPr>
        <w:jc w:val="both"/>
        <w:rPr>
          <w:b/>
          <w:bCs/>
        </w:rPr>
      </w:pPr>
      <w:r>
        <w:t>Szczegółowo opisany w dokumentacji naboru konkursu</w:t>
      </w:r>
      <w:r w:rsidR="00C234D7">
        <w:t>, tj.</w:t>
      </w:r>
      <w:r>
        <w:t xml:space="preserve"> </w:t>
      </w:r>
      <w:r w:rsidRPr="00A74E97">
        <w:rPr>
          <w:b/>
          <w:bCs/>
        </w:rPr>
        <w:t xml:space="preserve">nabór nr FEPK.07.18-IP.01-001/23 </w:t>
      </w:r>
    </w:p>
    <w:p w14:paraId="0A6DD2AF" w14:textId="77777777" w:rsidR="00BF0607" w:rsidRDefault="00000000" w:rsidP="00BF0607">
      <w:pPr>
        <w:jc w:val="both"/>
      </w:pPr>
      <w:hyperlink r:id="rId7" w:history="1">
        <w:r w:rsidR="00A05AC6" w:rsidRPr="005A72A9">
          <w:rPr>
            <w:rStyle w:val="Hipercze"/>
          </w:rPr>
          <w:t>https://funduszeue.podkarpackie.pl/nabory-wnioskow/7-18-uslugi-spoleczne-i-zdrowotne-swiadczone-w-spolecznosci-lokalnej-nabor-nr-fepk-07-18-ip-01-001-23</w:t>
        </w:r>
      </w:hyperlink>
    </w:p>
    <w:p w14:paraId="32382D3C" w14:textId="77777777" w:rsidR="00BF0607" w:rsidRPr="00BF0607" w:rsidRDefault="00D14CFD" w:rsidP="00BF0607">
      <w:pPr>
        <w:jc w:val="both"/>
      </w:pPr>
      <w:r>
        <w:rPr>
          <w:b/>
          <w:bCs/>
        </w:rPr>
        <w:t>IV</w:t>
      </w:r>
      <w:r w:rsidR="00BF0607" w:rsidRPr="00BF0607">
        <w:rPr>
          <w:b/>
          <w:bCs/>
        </w:rPr>
        <w:t>. Zakres zadań partnerstwa:</w:t>
      </w:r>
    </w:p>
    <w:p w14:paraId="302C3056" w14:textId="2B275773" w:rsidR="00A05AC6" w:rsidRDefault="00BF0607" w:rsidP="00BF0607">
      <w:pPr>
        <w:jc w:val="both"/>
      </w:pPr>
      <w:r w:rsidRPr="00BF0607">
        <w:t xml:space="preserve">Szczegółowy zakres działań i opis zadań poszczególnych partnerów będzie wskazany we wniosku </w:t>
      </w:r>
      <w:r w:rsidR="00B475BB">
        <w:br/>
      </w:r>
      <w:r w:rsidRPr="00BF0607">
        <w:t xml:space="preserve">o dofinansowanie projektu, który będzie złożony w ramach ww. konkursu. </w:t>
      </w:r>
    </w:p>
    <w:p w14:paraId="2A472F68" w14:textId="24B79830" w:rsidR="00A05AC6" w:rsidRPr="00A05AC6" w:rsidRDefault="00A05AC6" w:rsidP="00A05AC6">
      <w:pPr>
        <w:jc w:val="both"/>
      </w:pPr>
      <w:r w:rsidRPr="00A05AC6">
        <w:t xml:space="preserve">Wsparcie merytoryczne i organizacyjne </w:t>
      </w:r>
      <w:r w:rsidRPr="00A05AC6">
        <w:rPr>
          <w:bCs/>
        </w:rPr>
        <w:t xml:space="preserve">Gminy </w:t>
      </w:r>
      <w:r w:rsidR="00B475BB">
        <w:rPr>
          <w:bCs/>
        </w:rPr>
        <w:t>Kołaczyce</w:t>
      </w:r>
      <w:r w:rsidRPr="00A05AC6">
        <w:rPr>
          <w:bCs/>
        </w:rPr>
        <w:t xml:space="preserve"> </w:t>
      </w:r>
      <w:r w:rsidRPr="00A05AC6">
        <w:t>przy realizacji zadań obejmujących przedmiotowy projekt, w szczególności rola doradcza.</w:t>
      </w:r>
    </w:p>
    <w:p w14:paraId="07F26C4C" w14:textId="6964E682" w:rsidR="00A05AC6" w:rsidRDefault="00A05AC6" w:rsidP="00A05AC6">
      <w:pPr>
        <w:jc w:val="both"/>
      </w:pPr>
      <w:r w:rsidRPr="00A05AC6">
        <w:lastRenderedPageBreak/>
        <w:t xml:space="preserve">Gmina </w:t>
      </w:r>
      <w:r w:rsidR="00B475BB">
        <w:t>Kołaczyce</w:t>
      </w:r>
      <w:r w:rsidRPr="00A05AC6">
        <w:t xml:space="preserve"> zastrzega, że szczegółowy zakres projektu ustalony zostanie na etapie jego przygotowania i może obejmować wyłącznie wybrane działania zgodnie z potrzebami określonymi na etapie diagnozy sytuacji problemowej</w:t>
      </w:r>
      <w:r>
        <w:t>.</w:t>
      </w:r>
    </w:p>
    <w:p w14:paraId="7A3145F8" w14:textId="77777777" w:rsidR="00A05AC6" w:rsidRDefault="00BF0607" w:rsidP="00A05AC6">
      <w:pPr>
        <w:jc w:val="both"/>
      </w:pPr>
      <w:r w:rsidRPr="00BF0607">
        <w:t xml:space="preserve">Oczekuje się, że partner wniesie niezbędny Know-How, w zakresie pracy z grupą docelową projektu, wykaże się doświadczeniem i znajomością obszaru tematycznego projektu, co przyczyni się do osiągnięcia celów i wskaźników projektu. </w:t>
      </w:r>
    </w:p>
    <w:p w14:paraId="4F563B4C" w14:textId="77777777" w:rsidR="00A05AC6" w:rsidRPr="00A05AC6" w:rsidRDefault="00BF0607" w:rsidP="00A05AC6">
      <w:pPr>
        <w:jc w:val="both"/>
      </w:pPr>
      <w:r w:rsidRPr="00BF0607">
        <w:t xml:space="preserve">Partner wiodący zawrze umowę partnerską z wyłonionym partnerem, której zakres został wskazany </w:t>
      </w:r>
      <w:r w:rsidR="00A73D77">
        <w:br/>
      </w:r>
      <w:r w:rsidRPr="00BF0607">
        <w:t>w art. 39, ust. 9 ww. Ustawy.</w:t>
      </w:r>
    </w:p>
    <w:p w14:paraId="3A2DA45B" w14:textId="77777777" w:rsidR="00BF0607" w:rsidRPr="00BF0607" w:rsidRDefault="00BF0607" w:rsidP="00BF0607">
      <w:pPr>
        <w:jc w:val="both"/>
      </w:pPr>
      <w:r w:rsidRPr="00BF0607">
        <w:rPr>
          <w:i/>
          <w:iCs/>
        </w:rPr>
        <w:t>Uwaga: ostateczny zakres działań partnera zostanie ustalony podczas wspólnego przygotowania projektu.</w:t>
      </w:r>
    </w:p>
    <w:p w14:paraId="0407176C" w14:textId="77777777" w:rsidR="00BF0607" w:rsidRPr="00BF0607" w:rsidRDefault="00BF0607" w:rsidP="00BF0607">
      <w:pPr>
        <w:jc w:val="both"/>
      </w:pPr>
      <w:r w:rsidRPr="00BF0607">
        <w:rPr>
          <w:b/>
          <w:bCs/>
        </w:rPr>
        <w:t>V. Wymagania wobec partnera:</w:t>
      </w:r>
    </w:p>
    <w:p w14:paraId="1F1A2DFA" w14:textId="77777777" w:rsidR="00BF0607" w:rsidRPr="00BF0607" w:rsidRDefault="00BF0607" w:rsidP="00BF0607">
      <w:pPr>
        <w:numPr>
          <w:ilvl w:val="0"/>
          <w:numId w:val="2"/>
        </w:numPr>
        <w:jc w:val="both"/>
      </w:pPr>
      <w:r w:rsidRPr="00BF0607">
        <w:t>Partner musi posiadać doświadczenie w świadczeniu usług społecznych adekwatne do specyfiki projektu oraz dysponować odpowiednim potencjałem osobowym zdolnym do realizacji zadań przewidzianych w projekcie.</w:t>
      </w:r>
    </w:p>
    <w:p w14:paraId="4A629BF2" w14:textId="77777777" w:rsidR="00BF0607" w:rsidRPr="00BF0607" w:rsidRDefault="00BF0607" w:rsidP="00BF0607">
      <w:pPr>
        <w:numPr>
          <w:ilvl w:val="0"/>
          <w:numId w:val="2"/>
        </w:numPr>
        <w:jc w:val="both"/>
      </w:pPr>
      <w:r w:rsidRPr="00BF0607">
        <w:t>Istotą realizacji projektu w partnerstwie jest wspólna realizacja projektu przez podmioty wnoszące do partnerstwa różnorodne zasoby (ludzkie, organizacyjne, techniczne, finansowe, a także potencjału społecznego). Udział partnerów musi być adekwatny do celów projektu.</w:t>
      </w:r>
    </w:p>
    <w:p w14:paraId="440581BC" w14:textId="77777777" w:rsidR="00BF0607" w:rsidRPr="00BF0607" w:rsidRDefault="00BF0607" w:rsidP="00BF0607">
      <w:pPr>
        <w:numPr>
          <w:ilvl w:val="0"/>
          <w:numId w:val="2"/>
        </w:numPr>
        <w:jc w:val="both"/>
      </w:pPr>
      <w:r w:rsidRPr="00BF0607">
        <w:t xml:space="preserve">Partnerami w projekcie mogą być wszystkie podmioty uprawnione do ubiegania się </w:t>
      </w:r>
      <w:r w:rsidR="00A73D77">
        <w:br/>
      </w:r>
      <w:r w:rsidRPr="00BF0607">
        <w:t xml:space="preserve">o dofinansowanie (zgodnie z punktem 2.4.1 regulaminu konkursu) poza wymienionymi </w:t>
      </w:r>
      <w:r w:rsidR="00A73D77">
        <w:br/>
      </w:r>
      <w:r w:rsidRPr="00BF0607">
        <w:t xml:space="preserve">w punkcie 2.4.2 niniejszego Regulaminu konkursu. </w:t>
      </w:r>
    </w:p>
    <w:p w14:paraId="224ED593" w14:textId="77777777" w:rsidR="00BF0607" w:rsidRPr="00BF0607" w:rsidRDefault="00BF0607" w:rsidP="00BF0607">
      <w:pPr>
        <w:jc w:val="both"/>
      </w:pPr>
      <w:r w:rsidRPr="00BF0607">
        <w:t>O dofinansowanie nie mogą ubiegać się:</w:t>
      </w:r>
    </w:p>
    <w:p w14:paraId="45643ECB" w14:textId="77777777" w:rsidR="00BF0607" w:rsidRPr="00BF0607" w:rsidRDefault="00BF0607" w:rsidP="00BF0607">
      <w:pPr>
        <w:numPr>
          <w:ilvl w:val="0"/>
          <w:numId w:val="3"/>
        </w:numPr>
        <w:jc w:val="both"/>
      </w:pPr>
      <w:r w:rsidRPr="00BF0607">
        <w:t>podmioty podlegające wykluczeniu z ubiegania się o dofinansowanie na podstawie art. 207 ust. 4 ustawy z dnia 27 sierpnia 2009 r. o finansach publicznych (</w:t>
      </w:r>
      <w:r w:rsidR="00D1010B">
        <w:t>t.j.</w:t>
      </w:r>
      <w:r w:rsidRPr="00BF0607">
        <w:t xml:space="preserve">Dz.U.2022.1634, z </w:t>
      </w:r>
      <w:proofErr w:type="spellStart"/>
      <w:r w:rsidRPr="00BF0607">
        <w:t>późn</w:t>
      </w:r>
      <w:proofErr w:type="spellEnd"/>
      <w:r w:rsidRPr="00BF0607">
        <w:t xml:space="preserve">. zm.); </w:t>
      </w:r>
    </w:p>
    <w:p w14:paraId="31C9DC25" w14:textId="77777777" w:rsidR="00BF0607" w:rsidRPr="00BF0607" w:rsidRDefault="00BF0607" w:rsidP="00BF0607">
      <w:pPr>
        <w:numPr>
          <w:ilvl w:val="0"/>
          <w:numId w:val="3"/>
        </w:numPr>
        <w:jc w:val="both"/>
      </w:pPr>
      <w:r w:rsidRPr="00BF0607">
        <w:t>podmioty, wobec których orzeczono zakaz dostępu do środków na podstawie art. 12 ust.1 pkt 1 ustawy z dnia 15 czerwca 2012 r. o skutkach powierzania wykonywania pracy cudzoziemcom przebywającym wbrew przepisom na terytorium Rzeczypospolitej Polskiej (tj. Dz.U.2021. 1745);</w:t>
      </w:r>
    </w:p>
    <w:p w14:paraId="280F4E96" w14:textId="77777777" w:rsidR="00BF0607" w:rsidRPr="00BF0607" w:rsidRDefault="00BF0607" w:rsidP="00BF0607">
      <w:pPr>
        <w:numPr>
          <w:ilvl w:val="0"/>
          <w:numId w:val="3"/>
        </w:numPr>
        <w:jc w:val="both"/>
      </w:pPr>
      <w:r w:rsidRPr="00BF0607">
        <w:t xml:space="preserve">podmioty, wobec których zastosowanie ma art. 9 ust. 1 pkt 2a ustawy z dnia 28 października 2002 r. o odpowiedzialności podmiotów zbiorowych za czyny zabronione pod groźbą kary </w:t>
      </w:r>
      <w:r w:rsidR="00D1010B">
        <w:br/>
      </w:r>
      <w:r w:rsidRPr="00BF0607">
        <w:t>(tj. Dz.U.2023.659);</w:t>
      </w:r>
    </w:p>
    <w:p w14:paraId="6E468D7B" w14:textId="77777777" w:rsidR="00BF0607" w:rsidRPr="00BF0607" w:rsidRDefault="00BF0607" w:rsidP="00BF0607">
      <w:pPr>
        <w:numPr>
          <w:ilvl w:val="0"/>
          <w:numId w:val="3"/>
        </w:numPr>
        <w:jc w:val="both"/>
      </w:pPr>
      <w:r w:rsidRPr="00BF0607">
        <w:t>jednostka samorządu terytorialnego (lub podmiot przez nią kontrolowany lub od niej zależny), która podjęła jakiekolwiek działania dyskryminujące, sprzeczne z zasadami, o których mowa w art. 9 ust. 3 rozporządzenia nr 2021/1060. Wsparcie będzie udzielane wyłącznie projektom i Beneficjentom, którzy przestrzegają przepisów antydyskryminacyjnych, o których mowa w art. 9 ust. 3 Rozporządzenia ogólnego;</w:t>
      </w:r>
    </w:p>
    <w:p w14:paraId="23AEA258" w14:textId="77777777" w:rsidR="00BF0607" w:rsidRPr="00BF0607" w:rsidRDefault="00BF0607" w:rsidP="00BF0607">
      <w:pPr>
        <w:numPr>
          <w:ilvl w:val="0"/>
          <w:numId w:val="3"/>
        </w:numPr>
        <w:jc w:val="both"/>
      </w:pPr>
      <w:r w:rsidRPr="00BF0607">
        <w:t>podmioty, na które zostały nałożone sankcje za bezpośrednie lub pośrednie wspieranie działań wojennych Federacji Rosyjskiej;</w:t>
      </w:r>
    </w:p>
    <w:p w14:paraId="7D96CAC7" w14:textId="77777777" w:rsidR="00BF0607" w:rsidRDefault="00BF0607" w:rsidP="00BF0607">
      <w:pPr>
        <w:numPr>
          <w:ilvl w:val="0"/>
          <w:numId w:val="3"/>
        </w:numPr>
        <w:jc w:val="both"/>
      </w:pPr>
      <w:r w:rsidRPr="00BF0607">
        <w:t>osoby fizyczne (nie dotyczy osób prowadzących działalność gospodarczą lub oświatową na podstawie przepisów odrębnych).</w:t>
      </w:r>
    </w:p>
    <w:p w14:paraId="1CEE3912" w14:textId="77777777" w:rsidR="00A73D77" w:rsidRPr="00BF0607" w:rsidRDefault="00A73D77" w:rsidP="00A73D77">
      <w:pPr>
        <w:ind w:left="720"/>
        <w:jc w:val="both"/>
      </w:pPr>
    </w:p>
    <w:p w14:paraId="7A1015EB" w14:textId="77777777" w:rsidR="00BF0607" w:rsidRPr="00BF0607" w:rsidRDefault="00BF0607" w:rsidP="00BF0607">
      <w:pPr>
        <w:jc w:val="both"/>
      </w:pPr>
      <w:r w:rsidRPr="00BF0607">
        <w:rPr>
          <w:b/>
          <w:bCs/>
        </w:rPr>
        <w:t>V</w:t>
      </w:r>
      <w:r w:rsidR="00D14CFD">
        <w:rPr>
          <w:b/>
          <w:bCs/>
        </w:rPr>
        <w:t>I</w:t>
      </w:r>
      <w:r w:rsidRPr="00BF0607">
        <w:rPr>
          <w:b/>
          <w:bCs/>
        </w:rPr>
        <w:t>. Zgłoszenie powinno zawierać:</w:t>
      </w:r>
    </w:p>
    <w:p w14:paraId="5625C2EB" w14:textId="77777777" w:rsidR="00BF0607" w:rsidRPr="00BF0607" w:rsidRDefault="00BF0607" w:rsidP="00BF0607">
      <w:pPr>
        <w:numPr>
          <w:ilvl w:val="0"/>
          <w:numId w:val="4"/>
        </w:numPr>
        <w:jc w:val="both"/>
      </w:pPr>
      <w:r w:rsidRPr="00BF0607">
        <w:t>Opis dotychczasowej działalności kandydata na partnera, uwzględniający jego największe osiągnięcia, zwłaszcza w zakresie realizacji projektów finansowanych ze środków Unii Europejskiej oraz działalności związanej z usługami aktywnej integracji o charakterze społecznym i/lub zawodowym i/lub edukacyjnym.</w:t>
      </w:r>
    </w:p>
    <w:p w14:paraId="01B3969A" w14:textId="77777777" w:rsidR="00BF0607" w:rsidRPr="00BF0607" w:rsidRDefault="00BF0607" w:rsidP="00BF0607">
      <w:pPr>
        <w:numPr>
          <w:ilvl w:val="0"/>
          <w:numId w:val="4"/>
        </w:numPr>
        <w:jc w:val="both"/>
      </w:pPr>
      <w:r w:rsidRPr="00BF0607">
        <w:t>Opis koncepcji udziału w Projekcie, a w szczególności propozycję realizacji działań określonych w pkt II niniejszego ogłoszenia z szacunkowym kosztem realizacji projektu przez kandydata podanym z możliwą dokładnością;</w:t>
      </w:r>
    </w:p>
    <w:p w14:paraId="61A554A1" w14:textId="77777777" w:rsidR="00BF0607" w:rsidRDefault="00BF0607" w:rsidP="00BF0607">
      <w:pPr>
        <w:numPr>
          <w:ilvl w:val="0"/>
          <w:numId w:val="4"/>
        </w:numPr>
        <w:jc w:val="both"/>
      </w:pPr>
      <w:r w:rsidRPr="00BF0607">
        <w:t>Wykaz osób, którymi dysponuje kandydat na partnera wraz z informacjami na temat ich kwalifikacji zawodowych, doświadczenia oraz ze wskazaniem czynności, jakie osoby te mogą realizować w projektach.</w:t>
      </w:r>
    </w:p>
    <w:p w14:paraId="1EAC97A8" w14:textId="77777777" w:rsidR="00BF0607" w:rsidRPr="00BF0607" w:rsidRDefault="00BF0607" w:rsidP="00BF0607">
      <w:pPr>
        <w:numPr>
          <w:ilvl w:val="0"/>
          <w:numId w:val="4"/>
        </w:numPr>
        <w:jc w:val="both"/>
      </w:pPr>
      <w:r w:rsidRPr="00BF0607">
        <w:t>Deklarację gotowości przygotowania wszelkiej niezbędnej dokumentacji wymaganej do podpisania umowy o dofinansowanie projektu.</w:t>
      </w:r>
    </w:p>
    <w:p w14:paraId="5E42D97A" w14:textId="77777777" w:rsidR="00BF0607" w:rsidRPr="00BF0607" w:rsidRDefault="00BF0607" w:rsidP="00BF0607">
      <w:pPr>
        <w:numPr>
          <w:ilvl w:val="0"/>
          <w:numId w:val="4"/>
        </w:numPr>
        <w:jc w:val="both"/>
      </w:pPr>
      <w:r w:rsidRPr="00BF0607">
        <w:t>Dokumenty potwierdzające status prawny kandydata na partnera i umocowanie osób go reprezentujących.</w:t>
      </w:r>
    </w:p>
    <w:p w14:paraId="459E082B" w14:textId="77777777" w:rsidR="00BF0607" w:rsidRPr="00BF0607" w:rsidRDefault="00BF0607" w:rsidP="00BF0607">
      <w:pPr>
        <w:numPr>
          <w:ilvl w:val="0"/>
          <w:numId w:val="4"/>
        </w:numPr>
        <w:jc w:val="both"/>
      </w:pPr>
      <w:r w:rsidRPr="00BF0607">
        <w:t>Oświadczenie o zgodności działania kandydata na partnera z celami partnerstwa wraz z informacjami taką zgodność potwierdzającymi;</w:t>
      </w:r>
    </w:p>
    <w:p w14:paraId="5AAC3435" w14:textId="77777777" w:rsidR="00A05AC6" w:rsidRPr="00A05AC6" w:rsidRDefault="00BF0607" w:rsidP="00A05AC6">
      <w:pPr>
        <w:numPr>
          <w:ilvl w:val="0"/>
          <w:numId w:val="4"/>
        </w:numPr>
      </w:pPr>
      <w:r w:rsidRPr="00BF0607">
        <w:t>Oświadczenie o nie podleganiu wykluczeniu z otrzymania dofinansowania na podstawie art. 207 ust. 4-6 ustawy z dnia 27 sierpnia 2009 r. o finansach publicznych (</w:t>
      </w:r>
      <w:proofErr w:type="spellStart"/>
      <w:r w:rsidR="00D1010B">
        <w:t>t.j.</w:t>
      </w:r>
      <w:r w:rsidRPr="00BF0607">
        <w:t>Dz</w:t>
      </w:r>
      <w:proofErr w:type="spellEnd"/>
      <w:r w:rsidRPr="00BF0607">
        <w:t xml:space="preserve">. U. z 2013 r. poz. 885, z </w:t>
      </w:r>
      <w:proofErr w:type="spellStart"/>
      <w:r w:rsidRPr="00BF0607">
        <w:t>późn</w:t>
      </w:r>
      <w:proofErr w:type="spellEnd"/>
      <w:r w:rsidRPr="00BF0607">
        <w:t>. zm.)</w:t>
      </w:r>
      <w:r w:rsidR="00A05AC6" w:rsidRPr="00A05AC6"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="00A05AC6" w:rsidRPr="00A05AC6">
        <w:t>lub wobec których orzeczono zakaz dostępu do środków funduszy europejskich na podstawie odrębnych przepisów:</w:t>
      </w:r>
    </w:p>
    <w:p w14:paraId="1B5BC640" w14:textId="77777777" w:rsidR="00A05AC6" w:rsidRPr="00A05AC6" w:rsidRDefault="00A05AC6" w:rsidP="00A05AC6">
      <w:pPr>
        <w:ind w:left="720"/>
        <w:jc w:val="both"/>
      </w:pPr>
      <w:r w:rsidRPr="00A05AC6">
        <w:t>a) art. 12 ust. 1 pkt 1 ustawy z dnia 15 czerwca 2012 r. o skutkach powierzania wykonywania pracy cudzoziemcom przebywającym wbrew przepisom na terytorium Rzeczypospolitej Polskiej (</w:t>
      </w:r>
      <w:proofErr w:type="spellStart"/>
      <w:r w:rsidR="00D1010B">
        <w:t>t.j.</w:t>
      </w:r>
      <w:r w:rsidRPr="00A05AC6">
        <w:t>Dz</w:t>
      </w:r>
      <w:proofErr w:type="spellEnd"/>
      <w:r w:rsidRPr="00A05AC6">
        <w:t>. U. z 2021 r. poz. 1745);</w:t>
      </w:r>
    </w:p>
    <w:p w14:paraId="2AD1356E" w14:textId="77777777" w:rsidR="00A05AC6" w:rsidRPr="00A05AC6" w:rsidRDefault="00A05AC6" w:rsidP="00A05AC6">
      <w:pPr>
        <w:ind w:left="720"/>
        <w:jc w:val="both"/>
      </w:pPr>
      <w:r w:rsidRPr="00A05AC6">
        <w:t>b) art. 9 ust. 1 pkt 2a ustawy z dnia 28 października 2002 r. o odpowiedzialności podmiotów zbiorowych za czyny zabronione pod groźbą kary (</w:t>
      </w:r>
      <w:proofErr w:type="spellStart"/>
      <w:r w:rsidR="00D1010B">
        <w:t>t.j.</w:t>
      </w:r>
      <w:r w:rsidRPr="00A05AC6">
        <w:t>Dz</w:t>
      </w:r>
      <w:proofErr w:type="spellEnd"/>
      <w:r w:rsidRPr="00A05AC6">
        <w:t xml:space="preserve">. U. z 2020 r., poz. 358 z </w:t>
      </w:r>
      <w:proofErr w:type="spellStart"/>
      <w:r w:rsidRPr="00A05AC6">
        <w:t>późn</w:t>
      </w:r>
      <w:proofErr w:type="spellEnd"/>
      <w:r w:rsidRPr="00A05AC6">
        <w:t>. zm.).</w:t>
      </w:r>
    </w:p>
    <w:p w14:paraId="36FB8EEF" w14:textId="77777777" w:rsidR="00BF0607" w:rsidRPr="00BF0607" w:rsidRDefault="00BF0607" w:rsidP="00A05AC6">
      <w:pPr>
        <w:jc w:val="both"/>
      </w:pPr>
      <w:r w:rsidRPr="00BF0607">
        <w:t>Zgłoszen</w:t>
      </w:r>
      <w:r w:rsidR="00A73D77">
        <w:t>ie powinno wpłynąć na formularzu</w:t>
      </w:r>
      <w:r w:rsidRPr="00BF0607">
        <w:t>, który stanowi załącznik</w:t>
      </w:r>
      <w:r w:rsidR="00A73D77">
        <w:t>i d</w:t>
      </w:r>
      <w:r w:rsidRPr="00BF0607">
        <w:t>o niniejszego ogłoszenia.</w:t>
      </w:r>
    </w:p>
    <w:p w14:paraId="6BA735B9" w14:textId="77777777" w:rsidR="00BF0607" w:rsidRPr="00BF0607" w:rsidRDefault="00BF0607" w:rsidP="00BF0607">
      <w:pPr>
        <w:jc w:val="both"/>
      </w:pPr>
      <w:r w:rsidRPr="00BF0607">
        <w:rPr>
          <w:b/>
          <w:bCs/>
        </w:rPr>
        <w:t>VI</w:t>
      </w:r>
      <w:r w:rsidR="00D14CFD">
        <w:rPr>
          <w:b/>
          <w:bCs/>
        </w:rPr>
        <w:t>I</w:t>
      </w:r>
      <w:r w:rsidRPr="00BF0607">
        <w:rPr>
          <w:b/>
          <w:bCs/>
        </w:rPr>
        <w:t>. Opis kryteriów branych pod uwagę w wyborze partnera</w:t>
      </w:r>
    </w:p>
    <w:p w14:paraId="08C4DE51" w14:textId="77777777" w:rsidR="00BF0607" w:rsidRPr="00BF0607" w:rsidRDefault="00BF0607" w:rsidP="00BF0607">
      <w:pPr>
        <w:numPr>
          <w:ilvl w:val="0"/>
          <w:numId w:val="5"/>
        </w:numPr>
        <w:jc w:val="both"/>
      </w:pPr>
      <w:r w:rsidRPr="00BF0607">
        <w:t>Spełnienie wymogów formalnych (oświadczenia</w:t>
      </w:r>
      <w:r w:rsidR="00A73D77">
        <w:t xml:space="preserve"> o których mowa w pkt. VI</w:t>
      </w:r>
      <w:r w:rsidRPr="00BF0607">
        <w:t>)</w:t>
      </w:r>
    </w:p>
    <w:p w14:paraId="03917051" w14:textId="77777777" w:rsidR="00BF0607" w:rsidRPr="00BF0607" w:rsidRDefault="00BF0607" w:rsidP="00BF0607">
      <w:pPr>
        <w:numPr>
          <w:ilvl w:val="0"/>
          <w:numId w:val="5"/>
        </w:numPr>
        <w:jc w:val="both"/>
      </w:pPr>
      <w:r w:rsidRPr="00BF0607">
        <w:t>Opis dotychczasowej działalności kandydata na partnera, uwzględniający jego największe osiągnięcia, zwłaszcza w zakresie realizacji projektów finansowanych ze środków Unii Europejskiej oraz w szczególności działalności związanej z usługami aktywnej integracji o charakterze społecznym i/lub zawodowym i/lub edukacyjnym. Max. 20 pkt</w:t>
      </w:r>
    </w:p>
    <w:p w14:paraId="7D8E9150" w14:textId="77777777" w:rsidR="00BF0607" w:rsidRPr="00BF0607" w:rsidRDefault="00BF0607" w:rsidP="00BF0607">
      <w:pPr>
        <w:numPr>
          <w:ilvl w:val="0"/>
          <w:numId w:val="5"/>
        </w:numPr>
        <w:jc w:val="both"/>
      </w:pPr>
      <w:r w:rsidRPr="00BF0607">
        <w:t>Opis koncepcji udziału w projekcie, w szczególności propozycje realizacji działań określonych w pkt. II. Max. 30 pkt.</w:t>
      </w:r>
    </w:p>
    <w:p w14:paraId="6169AB9D" w14:textId="77777777" w:rsidR="00BF0607" w:rsidRPr="00BF0607" w:rsidRDefault="00BF0607" w:rsidP="00BF0607">
      <w:pPr>
        <w:numPr>
          <w:ilvl w:val="0"/>
          <w:numId w:val="5"/>
        </w:numPr>
        <w:jc w:val="both"/>
      </w:pPr>
      <w:r w:rsidRPr="00BF0607">
        <w:t>Wykaz osób, którymi dysponuje kandydat na partnera wraz z informacjami na temat ich kwalifikacji zawodowych, doświadczenia oraz ze wskazaniem czynności, jakie osoby te mogą</w:t>
      </w:r>
      <w:r w:rsidR="00A73D77">
        <w:t xml:space="preserve"> realizować w projektach. Max. 2</w:t>
      </w:r>
      <w:r w:rsidRPr="00BF0607">
        <w:t>0 pkt.</w:t>
      </w:r>
    </w:p>
    <w:p w14:paraId="2DE98220" w14:textId="77777777" w:rsidR="00BF0607" w:rsidRDefault="00BF0607" w:rsidP="00BF0607">
      <w:pPr>
        <w:numPr>
          <w:ilvl w:val="0"/>
          <w:numId w:val="5"/>
        </w:numPr>
        <w:jc w:val="both"/>
      </w:pPr>
      <w:r w:rsidRPr="00BF0607">
        <w:lastRenderedPageBreak/>
        <w:t>Partner posiada status podmiotu ekonomii społecznej (spełnia kryterium specyficzne premiujące nr 1: Wsparcie w ramach projektu jest realizowane przez podmioty ekonomii społecznej lub w partnerstwie z podmiotem/</w:t>
      </w:r>
      <w:proofErr w:type="spellStart"/>
      <w:r w:rsidRPr="00BF0607">
        <w:t>ami</w:t>
      </w:r>
      <w:proofErr w:type="spellEnd"/>
      <w:r w:rsidRPr="00BF0607">
        <w:t xml:space="preserve"> ekonomii społecznej), co pozwala </w:t>
      </w:r>
      <w:r w:rsidR="00D14CFD">
        <w:t xml:space="preserve">uzyskać punkty premiujące. Max </w:t>
      </w:r>
      <w:r w:rsidR="00A73D77">
        <w:t>2</w:t>
      </w:r>
      <w:r w:rsidRPr="00BF0607">
        <w:t>0 pkt.</w:t>
      </w:r>
    </w:p>
    <w:p w14:paraId="7231C22A" w14:textId="77777777" w:rsidR="00D14CFD" w:rsidRPr="00BF0607" w:rsidRDefault="00D14CFD" w:rsidP="00BF0607">
      <w:pPr>
        <w:numPr>
          <w:ilvl w:val="0"/>
          <w:numId w:val="5"/>
        </w:numPr>
        <w:jc w:val="both"/>
      </w:pPr>
      <w:r>
        <w:t>Oferowany wkład Oferenta w realizację celu partnerstwa (ludzki, organizacyjny, techniczny lub finansowy). Maks. 10 pkt.</w:t>
      </w:r>
    </w:p>
    <w:p w14:paraId="79F2BC77" w14:textId="77777777" w:rsidR="00BF0607" w:rsidRPr="00BF0607" w:rsidRDefault="00BF0607" w:rsidP="00BF0607">
      <w:pPr>
        <w:jc w:val="both"/>
      </w:pPr>
      <w:r w:rsidRPr="00BF0607">
        <w:rPr>
          <w:b/>
          <w:bCs/>
        </w:rPr>
        <w:t>VII</w:t>
      </w:r>
      <w:r w:rsidR="008C50F6">
        <w:rPr>
          <w:b/>
          <w:bCs/>
        </w:rPr>
        <w:t>I</w:t>
      </w:r>
      <w:r w:rsidRPr="00BF0607">
        <w:rPr>
          <w:b/>
          <w:bCs/>
        </w:rPr>
        <w:t>. Termin i forma składania zgłoszeń</w:t>
      </w:r>
    </w:p>
    <w:p w14:paraId="70352121" w14:textId="77777777" w:rsidR="00BF0607" w:rsidRPr="00BF0607" w:rsidRDefault="00BF0607" w:rsidP="00BF0607">
      <w:pPr>
        <w:numPr>
          <w:ilvl w:val="0"/>
          <w:numId w:val="6"/>
        </w:numPr>
        <w:jc w:val="both"/>
      </w:pPr>
      <w:r w:rsidRPr="00BF0607">
        <w:t xml:space="preserve">Termin składania ofert wynosi co najmniej 21 dni od dnia opublikowania ogłoszenia. Ofertę należy złożyć w terminie – nie później niż do dnia </w:t>
      </w:r>
      <w:r w:rsidR="00A73D77">
        <w:rPr>
          <w:b/>
        </w:rPr>
        <w:t>25</w:t>
      </w:r>
      <w:r w:rsidR="00A05AC6" w:rsidRPr="00A05AC6">
        <w:rPr>
          <w:b/>
        </w:rPr>
        <w:t xml:space="preserve"> </w:t>
      </w:r>
      <w:r w:rsidRPr="00A05AC6">
        <w:rPr>
          <w:b/>
        </w:rPr>
        <w:t>sierpnia 2023 r. do godz. 11.00.</w:t>
      </w:r>
      <w:r w:rsidRPr="00BF0607">
        <w:t xml:space="preserve"> Decyduje data wpływu oferty do ogłaszającego konkurs. Oferty które wpłyną po terminie nie będą rozpatrywane.</w:t>
      </w:r>
    </w:p>
    <w:p w14:paraId="4144F197" w14:textId="0A93CE09" w:rsidR="00BF0607" w:rsidRDefault="00BF0607" w:rsidP="00BF0607">
      <w:pPr>
        <w:numPr>
          <w:ilvl w:val="0"/>
          <w:numId w:val="6"/>
        </w:numPr>
        <w:jc w:val="both"/>
      </w:pPr>
      <w:r w:rsidRPr="00BF0607">
        <w:t>Ofertę wraz załącznikami należy złożyć (osobiście lub korespondencyjne)</w:t>
      </w:r>
      <w:r w:rsidR="000A0864">
        <w:t xml:space="preserve"> </w:t>
      </w:r>
      <w:r w:rsidRPr="00BF0607">
        <w:t xml:space="preserve">w zamkniętej kopercie z oznaczeniem podmiotu oraz opisem „Oferta w konkursie na wybór partnera do projektu” w siedzibie </w:t>
      </w:r>
      <w:r w:rsidR="00B475BB">
        <w:t>Gminy Kołaczyce</w:t>
      </w:r>
      <w:r w:rsidRPr="00BF0607">
        <w:t xml:space="preserve"> pod adresem: </w:t>
      </w:r>
      <w:r w:rsidR="00B475BB" w:rsidRPr="00B475BB">
        <w:t>Urząd Miejski w Kołaczycach, ul. Rynek</w:t>
      </w:r>
      <w:r w:rsidR="00B475BB">
        <w:t> </w:t>
      </w:r>
      <w:r w:rsidR="00B475BB" w:rsidRPr="00B475BB">
        <w:t>1, 38- 213 Kołaczyce</w:t>
      </w:r>
      <w:r w:rsidR="00B475BB">
        <w:t xml:space="preserve">. </w:t>
      </w:r>
    </w:p>
    <w:p w14:paraId="0CF4F86A" w14:textId="77777777" w:rsidR="00055E63" w:rsidRPr="00055E63" w:rsidRDefault="00055E63" w:rsidP="00055E63">
      <w:pPr>
        <w:jc w:val="both"/>
        <w:rPr>
          <w:b/>
        </w:rPr>
      </w:pPr>
      <w:r w:rsidRPr="00055E63">
        <w:rPr>
          <w:b/>
        </w:rPr>
        <w:t xml:space="preserve">IX. </w:t>
      </w:r>
      <w:r>
        <w:rPr>
          <w:b/>
        </w:rPr>
        <w:t>I</w:t>
      </w:r>
      <w:r w:rsidRPr="00055E63">
        <w:rPr>
          <w:b/>
        </w:rPr>
        <w:t>nne</w:t>
      </w:r>
      <w:r>
        <w:rPr>
          <w:b/>
        </w:rPr>
        <w:t xml:space="preserve"> informacje</w:t>
      </w:r>
      <w:r w:rsidRPr="00055E63">
        <w:rPr>
          <w:b/>
        </w:rPr>
        <w:t>:</w:t>
      </w:r>
    </w:p>
    <w:p w14:paraId="2CEAA3B8" w14:textId="3A47956C" w:rsidR="00055E63" w:rsidRDefault="00055E63" w:rsidP="00055E63">
      <w:pPr>
        <w:pStyle w:val="Akapitzlist"/>
        <w:numPr>
          <w:ilvl w:val="0"/>
          <w:numId w:val="10"/>
        </w:numPr>
        <w:ind w:left="426" w:hanging="66"/>
        <w:jc w:val="both"/>
      </w:pPr>
      <w:r>
        <w:t>Gmina</w:t>
      </w:r>
      <w:r w:rsidR="00B475BB">
        <w:t xml:space="preserve"> Kołaczyce</w:t>
      </w:r>
      <w:r>
        <w:t xml:space="preserve"> będzie uczestniczyć w danym przedsięwzięciu w roli Partnera Wiodącego.</w:t>
      </w:r>
    </w:p>
    <w:p w14:paraId="40979FF0" w14:textId="74BEFE3E" w:rsidR="00055E63" w:rsidRDefault="00055E63" w:rsidP="00055E63">
      <w:pPr>
        <w:pStyle w:val="Akapitzlist"/>
        <w:numPr>
          <w:ilvl w:val="0"/>
          <w:numId w:val="10"/>
        </w:numPr>
        <w:ind w:left="426" w:hanging="66"/>
        <w:jc w:val="both"/>
      </w:pPr>
      <w:r>
        <w:t xml:space="preserve">Gmina </w:t>
      </w:r>
      <w:r w:rsidR="00B475BB">
        <w:t>Kołaczyce</w:t>
      </w:r>
      <w:r>
        <w:t xml:space="preserve"> zastrzega sobie prawo do:</w:t>
      </w:r>
    </w:p>
    <w:p w14:paraId="13DF88B7" w14:textId="77777777" w:rsidR="00055E63" w:rsidRDefault="00055E63" w:rsidP="00055E63">
      <w:pPr>
        <w:pStyle w:val="Akapitzlist"/>
        <w:numPr>
          <w:ilvl w:val="0"/>
          <w:numId w:val="11"/>
        </w:numPr>
        <w:jc w:val="both"/>
      </w:pPr>
      <w:r>
        <w:t>unieważnienia naboru bez podania przyczyny,</w:t>
      </w:r>
    </w:p>
    <w:p w14:paraId="018C95BF" w14:textId="77777777" w:rsidR="00055E63" w:rsidRDefault="00055E63" w:rsidP="00055E63">
      <w:pPr>
        <w:pStyle w:val="Akapitzlist"/>
        <w:numPr>
          <w:ilvl w:val="0"/>
          <w:numId w:val="11"/>
        </w:numPr>
        <w:jc w:val="both"/>
      </w:pPr>
      <w:r>
        <w:t>zmian w treści ogłoszenia w otwartym naborze, przy czym każdorazowa zmiana będzie publikowana na BIP,</w:t>
      </w:r>
    </w:p>
    <w:p w14:paraId="09597BE2" w14:textId="77777777" w:rsidR="00055E63" w:rsidRDefault="00055E63" w:rsidP="00055E63">
      <w:pPr>
        <w:pStyle w:val="Akapitzlist"/>
        <w:numPr>
          <w:ilvl w:val="0"/>
          <w:numId w:val="11"/>
        </w:numPr>
        <w:jc w:val="both"/>
      </w:pPr>
      <w:r>
        <w:t>negocjacji działań planowanych w ramach projektu z wybranym Partnerem,</w:t>
      </w:r>
    </w:p>
    <w:p w14:paraId="48F2491F" w14:textId="77777777" w:rsidR="00055E63" w:rsidRDefault="00055E63" w:rsidP="00055E63">
      <w:pPr>
        <w:pStyle w:val="Akapitzlist"/>
        <w:numPr>
          <w:ilvl w:val="0"/>
          <w:numId w:val="11"/>
        </w:numPr>
        <w:jc w:val="both"/>
      </w:pPr>
      <w:r>
        <w:t>zawarcia umowy partnerskiej z wybranym Partnerem, a w przypadku wystąpienia okoliczności uniemożliwiających zawarcie umowy partnerskiej z podmiotem, który jako następny w kolejności został najwyżej oceniony.</w:t>
      </w:r>
    </w:p>
    <w:p w14:paraId="11EBFC33" w14:textId="5F2C1887" w:rsidR="00055E63" w:rsidRDefault="00055E63" w:rsidP="00055E63">
      <w:pPr>
        <w:pStyle w:val="Akapitzlist"/>
        <w:ind w:left="426" w:hanging="66"/>
        <w:jc w:val="both"/>
      </w:pPr>
      <w:r>
        <w:t xml:space="preserve">3. Gmina </w:t>
      </w:r>
      <w:r w:rsidR="00B475BB">
        <w:t xml:space="preserve">Kołaczyce </w:t>
      </w:r>
      <w:r>
        <w:t>nie ponosi kosztów związanych z przygotowaniem i złożeniem oferty w odpowiedzi na niniejsze ogłoszenie o naborze.</w:t>
      </w:r>
    </w:p>
    <w:p w14:paraId="2536E8BA" w14:textId="77777777" w:rsidR="00055E63" w:rsidRPr="00BF0607" w:rsidRDefault="00055E63" w:rsidP="00055E63">
      <w:pPr>
        <w:pStyle w:val="Akapitzlist"/>
        <w:jc w:val="both"/>
      </w:pPr>
    </w:p>
    <w:p w14:paraId="468AE3E3" w14:textId="77777777" w:rsidR="00C25FB1" w:rsidRDefault="00C25FB1" w:rsidP="00BF0607">
      <w:pPr>
        <w:jc w:val="both"/>
      </w:pPr>
    </w:p>
    <w:p w14:paraId="2B763D0A" w14:textId="77777777" w:rsidR="00C57111" w:rsidRDefault="00C57111" w:rsidP="00BF0607">
      <w:pPr>
        <w:jc w:val="both"/>
      </w:pPr>
    </w:p>
    <w:p w14:paraId="126A1EC5" w14:textId="77777777" w:rsidR="00B475BB" w:rsidRDefault="00B475BB" w:rsidP="00BF0607">
      <w:pPr>
        <w:jc w:val="both"/>
      </w:pPr>
    </w:p>
    <w:p w14:paraId="72106612" w14:textId="77777777" w:rsidR="00A73D77" w:rsidRDefault="00A73D77" w:rsidP="00BF0607">
      <w:pPr>
        <w:jc w:val="both"/>
      </w:pPr>
    </w:p>
    <w:p w14:paraId="7A28BEA4" w14:textId="77777777" w:rsidR="00A73D77" w:rsidRDefault="00A73D77" w:rsidP="00BF0607">
      <w:pPr>
        <w:jc w:val="both"/>
      </w:pPr>
    </w:p>
    <w:p w14:paraId="08268E65" w14:textId="77777777" w:rsidR="00A73D77" w:rsidRDefault="00A73D77" w:rsidP="00BF0607">
      <w:pPr>
        <w:jc w:val="both"/>
      </w:pPr>
    </w:p>
    <w:p w14:paraId="4A31730F" w14:textId="77777777" w:rsidR="00A73D77" w:rsidRDefault="00A73D77" w:rsidP="00BF0607">
      <w:pPr>
        <w:jc w:val="both"/>
      </w:pPr>
    </w:p>
    <w:p w14:paraId="6617F365" w14:textId="77777777" w:rsidR="00C57111" w:rsidRDefault="00C57111" w:rsidP="00BF0607">
      <w:pPr>
        <w:jc w:val="both"/>
      </w:pPr>
    </w:p>
    <w:p w14:paraId="70CDD293" w14:textId="77777777" w:rsidR="00B475BB" w:rsidRDefault="00B475BB">
      <w:pPr>
        <w:rPr>
          <w:b/>
        </w:rPr>
      </w:pPr>
      <w:r>
        <w:rPr>
          <w:b/>
        </w:rPr>
        <w:br w:type="page"/>
      </w:r>
    </w:p>
    <w:p w14:paraId="3FE14794" w14:textId="0C2B3646" w:rsidR="00C57111" w:rsidRPr="000C39E7" w:rsidRDefault="00C57111" w:rsidP="00C57111">
      <w:pPr>
        <w:jc w:val="right"/>
        <w:rPr>
          <w:b/>
        </w:rPr>
      </w:pPr>
      <w:r w:rsidRPr="000C39E7">
        <w:rPr>
          <w:b/>
        </w:rPr>
        <w:lastRenderedPageBreak/>
        <w:t>Załącznik nr 1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C57111" w:rsidRPr="00C57111" w14:paraId="19E050C1" w14:textId="77777777" w:rsidTr="00C57111">
        <w:trPr>
          <w:trHeight w:val="448"/>
        </w:trPr>
        <w:tc>
          <w:tcPr>
            <w:tcW w:w="10349" w:type="dxa"/>
            <w:gridSpan w:val="4"/>
            <w:shd w:val="clear" w:color="auto" w:fill="E7E6E6"/>
          </w:tcPr>
          <w:p w14:paraId="4083C318" w14:textId="77777777" w:rsidR="00C57111" w:rsidRPr="00C57111" w:rsidRDefault="00C57111" w:rsidP="00C57111">
            <w:pPr>
              <w:ind w:left="3545" w:firstLine="709"/>
              <w:jc w:val="both"/>
              <w:rPr>
                <w:rFonts w:ascii="Calibri Light" w:eastAsia="Calibri" w:hAnsi="Calibri Light" w:cs="Calibri Light"/>
                <w:b/>
                <w:sz w:val="28"/>
                <w:szCs w:val="24"/>
              </w:rPr>
            </w:pPr>
            <w:r w:rsidRPr="00C57111">
              <w:rPr>
                <w:rFonts w:ascii="Calibri Light" w:eastAsia="Calibri" w:hAnsi="Calibri Light" w:cs="Calibri Light"/>
                <w:b/>
                <w:sz w:val="28"/>
                <w:szCs w:val="24"/>
              </w:rPr>
              <w:t xml:space="preserve">FORMULARZ </w:t>
            </w:r>
          </w:p>
        </w:tc>
      </w:tr>
      <w:tr w:rsidR="00C57111" w:rsidRPr="00C57111" w14:paraId="445596A8" w14:textId="77777777" w:rsidTr="00C57111">
        <w:tc>
          <w:tcPr>
            <w:tcW w:w="10349" w:type="dxa"/>
            <w:gridSpan w:val="4"/>
            <w:shd w:val="clear" w:color="auto" w:fill="E7E6E6"/>
          </w:tcPr>
          <w:p w14:paraId="4D86B835" w14:textId="77777777" w:rsidR="00C57111" w:rsidRPr="00C57111" w:rsidRDefault="00C57111" w:rsidP="00C57111">
            <w:pPr>
              <w:rPr>
                <w:rFonts w:ascii="Calibri Light" w:eastAsia="Calibri" w:hAnsi="Calibri Light" w:cs="Calibri Light"/>
                <w:b/>
                <w:szCs w:val="24"/>
              </w:rPr>
            </w:pPr>
            <w:r w:rsidRPr="00C57111">
              <w:rPr>
                <w:rFonts w:ascii="Calibri Light" w:eastAsia="Calibri" w:hAnsi="Calibri Light" w:cs="Calibri Light"/>
                <w:b/>
                <w:szCs w:val="24"/>
              </w:rPr>
              <w:t>Nazwa instytucji/organizacji:</w:t>
            </w:r>
          </w:p>
        </w:tc>
      </w:tr>
      <w:tr w:rsidR="00C57111" w:rsidRPr="00C57111" w14:paraId="5BB9A8DE" w14:textId="77777777" w:rsidTr="00EF4C6D">
        <w:trPr>
          <w:trHeight w:val="418"/>
        </w:trPr>
        <w:tc>
          <w:tcPr>
            <w:tcW w:w="10349" w:type="dxa"/>
            <w:gridSpan w:val="4"/>
          </w:tcPr>
          <w:p w14:paraId="228176DC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57111" w:rsidRPr="00C57111" w14:paraId="046A2FD5" w14:textId="77777777" w:rsidTr="00C57111">
        <w:trPr>
          <w:trHeight w:val="393"/>
        </w:trPr>
        <w:tc>
          <w:tcPr>
            <w:tcW w:w="1277" w:type="dxa"/>
            <w:shd w:val="clear" w:color="auto" w:fill="E7E6E6"/>
          </w:tcPr>
          <w:p w14:paraId="7C902968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57111">
              <w:rPr>
                <w:rFonts w:ascii="Calibri Light" w:eastAsia="Calibri" w:hAnsi="Calibri Light" w:cs="Calibri Light"/>
                <w:b/>
                <w:szCs w:val="24"/>
              </w:rPr>
              <w:t>Adres:</w:t>
            </w:r>
          </w:p>
        </w:tc>
        <w:tc>
          <w:tcPr>
            <w:tcW w:w="9072" w:type="dxa"/>
            <w:gridSpan w:val="3"/>
          </w:tcPr>
          <w:p w14:paraId="4191760A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57111" w:rsidRPr="00C57111" w14:paraId="7BE9E45A" w14:textId="77777777" w:rsidTr="00C57111">
        <w:tc>
          <w:tcPr>
            <w:tcW w:w="1277" w:type="dxa"/>
            <w:shd w:val="clear" w:color="auto" w:fill="E7E6E6"/>
          </w:tcPr>
          <w:p w14:paraId="78B9BBD1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57111">
              <w:rPr>
                <w:rFonts w:ascii="Calibri Light" w:eastAsia="Calibri" w:hAnsi="Calibri Light" w:cs="Calibri Light"/>
                <w:b/>
                <w:szCs w:val="24"/>
              </w:rPr>
              <w:t>Numer KRS:</w:t>
            </w:r>
          </w:p>
        </w:tc>
        <w:tc>
          <w:tcPr>
            <w:tcW w:w="9072" w:type="dxa"/>
            <w:gridSpan w:val="3"/>
          </w:tcPr>
          <w:p w14:paraId="08673F09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57111" w:rsidRPr="00C57111" w14:paraId="1E2F4341" w14:textId="77777777" w:rsidTr="00C57111">
        <w:tc>
          <w:tcPr>
            <w:tcW w:w="1277" w:type="dxa"/>
            <w:shd w:val="clear" w:color="auto" w:fill="E7E6E6"/>
          </w:tcPr>
          <w:p w14:paraId="56EA57B7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Calibri" w:hAnsi="Calibri Light" w:cs="Calibri Light"/>
                <w:b/>
                <w:szCs w:val="24"/>
              </w:rPr>
            </w:pPr>
            <w:r w:rsidRPr="00C57111">
              <w:rPr>
                <w:rFonts w:ascii="Calibri Light" w:eastAsia="Calibri" w:hAnsi="Calibri Light" w:cs="Calibri Light"/>
                <w:b/>
                <w:szCs w:val="24"/>
              </w:rPr>
              <w:t>Numer NIP:</w:t>
            </w:r>
          </w:p>
        </w:tc>
        <w:tc>
          <w:tcPr>
            <w:tcW w:w="9072" w:type="dxa"/>
            <w:gridSpan w:val="3"/>
          </w:tcPr>
          <w:p w14:paraId="7733ED9B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57111" w:rsidRPr="00C57111" w14:paraId="451D7153" w14:textId="77777777" w:rsidTr="00C57111">
        <w:trPr>
          <w:trHeight w:val="473"/>
        </w:trPr>
        <w:tc>
          <w:tcPr>
            <w:tcW w:w="1277" w:type="dxa"/>
            <w:shd w:val="clear" w:color="auto" w:fill="E7E6E6"/>
          </w:tcPr>
          <w:p w14:paraId="1633D67A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57111">
              <w:rPr>
                <w:rFonts w:ascii="Calibri Light" w:eastAsia="Calibri" w:hAnsi="Calibri Light" w:cs="Calibri Light"/>
                <w:b/>
                <w:szCs w:val="24"/>
              </w:rPr>
              <w:t>tel.:</w:t>
            </w:r>
          </w:p>
        </w:tc>
        <w:tc>
          <w:tcPr>
            <w:tcW w:w="3614" w:type="dxa"/>
          </w:tcPr>
          <w:p w14:paraId="5DB7D332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922" w:type="dxa"/>
            <w:shd w:val="clear" w:color="auto" w:fill="E7E6E6"/>
          </w:tcPr>
          <w:p w14:paraId="702E0CF0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57111">
              <w:rPr>
                <w:rFonts w:ascii="Calibri Light" w:eastAsia="Calibri" w:hAnsi="Calibri Light" w:cs="Calibri Light"/>
                <w:b/>
                <w:szCs w:val="24"/>
              </w:rPr>
              <w:t>e-m</w:t>
            </w:r>
            <w:r w:rsidRPr="000C39E7">
              <w:rPr>
                <w:rFonts w:ascii="Calibri Light" w:eastAsia="Calibri" w:hAnsi="Calibri Light" w:cs="Calibri Light"/>
                <w:b/>
                <w:szCs w:val="24"/>
              </w:rPr>
              <w:t>ail:</w:t>
            </w:r>
          </w:p>
        </w:tc>
        <w:tc>
          <w:tcPr>
            <w:tcW w:w="4536" w:type="dxa"/>
          </w:tcPr>
          <w:p w14:paraId="31B342FB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57111" w:rsidRPr="00C57111" w14:paraId="00F76027" w14:textId="77777777" w:rsidTr="00C57111">
        <w:tc>
          <w:tcPr>
            <w:tcW w:w="10349" w:type="dxa"/>
            <w:gridSpan w:val="4"/>
            <w:shd w:val="clear" w:color="auto" w:fill="E7E6E6"/>
          </w:tcPr>
          <w:p w14:paraId="15914456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57111">
              <w:rPr>
                <w:rFonts w:ascii="Calibri Light" w:eastAsia="Calibri" w:hAnsi="Calibri Light" w:cs="Calibri Light"/>
                <w:b/>
                <w:szCs w:val="24"/>
              </w:rPr>
              <w:t>Osoba wyznaczona do kontaktu: (</w:t>
            </w:r>
            <w:r w:rsidRPr="00C57111">
              <w:rPr>
                <w:rFonts w:ascii="Calibri Light" w:eastAsia="Calibri" w:hAnsi="Calibri Light" w:cs="Calibri Light"/>
                <w:b/>
                <w:sz w:val="20"/>
                <w:szCs w:val="24"/>
              </w:rPr>
              <w:t>imię, nazwisko, telefon kontaktowy, e-mail</w:t>
            </w:r>
            <w:r w:rsidRPr="00C57111">
              <w:rPr>
                <w:rFonts w:ascii="Calibri Light" w:eastAsia="Calibri" w:hAnsi="Calibri Light" w:cs="Calibri Light"/>
                <w:b/>
                <w:szCs w:val="24"/>
              </w:rPr>
              <w:t>):</w:t>
            </w:r>
          </w:p>
        </w:tc>
      </w:tr>
      <w:tr w:rsidR="00C57111" w:rsidRPr="00C57111" w14:paraId="341A5C13" w14:textId="77777777" w:rsidTr="00EF4C6D">
        <w:trPr>
          <w:trHeight w:val="526"/>
        </w:trPr>
        <w:tc>
          <w:tcPr>
            <w:tcW w:w="10349" w:type="dxa"/>
            <w:gridSpan w:val="4"/>
          </w:tcPr>
          <w:p w14:paraId="2D306188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57111" w:rsidRPr="00C57111" w14:paraId="45B22E99" w14:textId="77777777" w:rsidTr="00C57111">
        <w:tc>
          <w:tcPr>
            <w:tcW w:w="10349" w:type="dxa"/>
            <w:gridSpan w:val="4"/>
            <w:shd w:val="clear" w:color="auto" w:fill="E7E6E6"/>
          </w:tcPr>
          <w:p w14:paraId="724B16AF" w14:textId="77777777" w:rsidR="00C57111" w:rsidRPr="00C57111" w:rsidRDefault="00C57111" w:rsidP="00C57111">
            <w:pPr>
              <w:spacing w:before="100" w:beforeAutospacing="1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57111">
              <w:rPr>
                <w:rFonts w:ascii="Calibri Light" w:eastAsia="Times New Roman" w:hAnsi="Calibri Light" w:cs="Calibri Light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</w:t>
            </w:r>
            <w:r w:rsidR="000C39E7">
              <w:rPr>
                <w:rFonts w:ascii="Calibri Light" w:eastAsia="Times New Roman" w:hAnsi="Calibri Light" w:cs="Calibri Light"/>
                <w:b/>
                <w:lang w:eastAsia="pl-PL"/>
              </w:rPr>
              <w:t>wiązanej z usługami społecznymi (maks. 20 pkt.)</w:t>
            </w:r>
          </w:p>
        </w:tc>
      </w:tr>
      <w:tr w:rsidR="00C57111" w:rsidRPr="00C57111" w14:paraId="5DBBE751" w14:textId="77777777" w:rsidTr="00EF4C6D">
        <w:trPr>
          <w:trHeight w:val="1393"/>
        </w:trPr>
        <w:tc>
          <w:tcPr>
            <w:tcW w:w="10349" w:type="dxa"/>
            <w:gridSpan w:val="4"/>
          </w:tcPr>
          <w:p w14:paraId="5FB27EEB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57111" w:rsidRPr="00C57111" w14:paraId="58A052C3" w14:textId="77777777" w:rsidTr="00C57111">
        <w:tc>
          <w:tcPr>
            <w:tcW w:w="10349" w:type="dxa"/>
            <w:gridSpan w:val="4"/>
            <w:shd w:val="clear" w:color="auto" w:fill="E7E6E6"/>
          </w:tcPr>
          <w:p w14:paraId="0CA6087D" w14:textId="77777777" w:rsidR="00C57111" w:rsidRPr="00C57111" w:rsidRDefault="00C57111" w:rsidP="00C57111">
            <w:pPr>
              <w:spacing w:before="100" w:beforeAutospacing="1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57111">
              <w:rPr>
                <w:rFonts w:ascii="Calibri Light" w:eastAsia="Times New Roman" w:hAnsi="Calibri Light" w:cs="Calibri Light"/>
                <w:b/>
                <w:lang w:eastAsia="pl-PL"/>
              </w:rPr>
              <w:t>Opis koncepcji udziału w projekcie, w szczególności propozycje realizacji działań określonych w pkt. III a</w:t>
            </w:r>
            <w:r w:rsidR="000C39E7">
              <w:rPr>
                <w:rFonts w:ascii="Calibri Light" w:eastAsia="Times New Roman" w:hAnsi="Calibri Light" w:cs="Calibri Light"/>
                <w:b/>
                <w:lang w:eastAsia="pl-PL"/>
              </w:rPr>
              <w:t>) ogłoszenia o naborze partnera (maks. 30 pkt.)</w:t>
            </w:r>
          </w:p>
        </w:tc>
      </w:tr>
      <w:tr w:rsidR="00C57111" w:rsidRPr="00C57111" w14:paraId="5D1A9C1E" w14:textId="77777777" w:rsidTr="00280478">
        <w:trPr>
          <w:trHeight w:val="1173"/>
        </w:trPr>
        <w:tc>
          <w:tcPr>
            <w:tcW w:w="10349" w:type="dxa"/>
            <w:gridSpan w:val="4"/>
          </w:tcPr>
          <w:p w14:paraId="1993FB41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57111" w:rsidRPr="00C57111" w14:paraId="27824DBB" w14:textId="77777777" w:rsidTr="00C57111">
        <w:trPr>
          <w:trHeight w:val="70"/>
        </w:trPr>
        <w:tc>
          <w:tcPr>
            <w:tcW w:w="10349" w:type="dxa"/>
            <w:gridSpan w:val="4"/>
            <w:shd w:val="clear" w:color="auto" w:fill="E7E6E6"/>
          </w:tcPr>
          <w:p w14:paraId="60E40AE1" w14:textId="77777777" w:rsidR="00C57111" w:rsidRPr="00C57111" w:rsidRDefault="00C57111" w:rsidP="00C234D7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57111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Wykaz </w:t>
            </w:r>
            <w:r w:rsidR="00C234D7" w:rsidRPr="00C234D7">
              <w:rPr>
                <w:rFonts w:ascii="Calibri Light" w:eastAsia="Times New Roman" w:hAnsi="Calibri Light" w:cs="Calibri Light"/>
                <w:b/>
                <w:lang w:eastAsia="pl-PL"/>
              </w:rPr>
              <w:t>osób, którymi dysponuje kandydat na partnera wraz z informacjami na temat ich kwalifikacji zawodowych, doświadczenia oraz ze wskazaniem czynności, jakie osoby te mogą realizować w projektach</w:t>
            </w:r>
            <w:r w:rsidR="000C39E7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(maks.20 pkt.)</w:t>
            </w:r>
          </w:p>
        </w:tc>
      </w:tr>
      <w:tr w:rsidR="00C57111" w:rsidRPr="00C57111" w14:paraId="308DABEB" w14:textId="77777777" w:rsidTr="00280478">
        <w:trPr>
          <w:trHeight w:val="645"/>
        </w:trPr>
        <w:tc>
          <w:tcPr>
            <w:tcW w:w="10349" w:type="dxa"/>
            <w:gridSpan w:val="4"/>
          </w:tcPr>
          <w:p w14:paraId="4CECB94D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57111" w:rsidRPr="00C57111" w14:paraId="6A26924E" w14:textId="77777777" w:rsidTr="00C57111">
        <w:tc>
          <w:tcPr>
            <w:tcW w:w="10349" w:type="dxa"/>
            <w:gridSpan w:val="4"/>
            <w:shd w:val="clear" w:color="auto" w:fill="E7E6E6"/>
          </w:tcPr>
          <w:p w14:paraId="46093442" w14:textId="77777777" w:rsidR="00C57111" w:rsidRPr="00C57111" w:rsidRDefault="00C234D7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234D7">
              <w:rPr>
                <w:rFonts w:ascii="Calibri Light" w:eastAsia="Times New Roman" w:hAnsi="Calibri Light" w:cs="Calibri Light"/>
                <w:b/>
                <w:lang w:eastAsia="pl-PL"/>
              </w:rPr>
              <w:t>Partner posiada status podmiotu ekonomii społecznej (spełnia kryterium specyficzne premiujące nr 1: Wsparcie w ramach projektu jest realizowane przez podmioty ekonomii społecznej lub w partnerstwie z podmiotem/</w:t>
            </w:r>
            <w:proofErr w:type="spellStart"/>
            <w:r w:rsidRPr="00C234D7">
              <w:rPr>
                <w:rFonts w:ascii="Calibri Light" w:eastAsia="Times New Roman" w:hAnsi="Calibri Light" w:cs="Calibri Light"/>
                <w:b/>
                <w:lang w:eastAsia="pl-PL"/>
              </w:rPr>
              <w:t>ami</w:t>
            </w:r>
            <w:proofErr w:type="spellEnd"/>
            <w:r w:rsidRPr="00C234D7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ekonomii społecznej), co pozwala uzyskać punkty premiując</w:t>
            </w:r>
            <w:r w:rsidR="000C39E7">
              <w:rPr>
                <w:rFonts w:ascii="Calibri Light" w:eastAsia="Times New Roman" w:hAnsi="Calibri Light" w:cs="Calibri Light"/>
                <w:b/>
                <w:lang w:eastAsia="pl-PL"/>
              </w:rPr>
              <w:t>e (maks. 20 pkt.)</w:t>
            </w:r>
          </w:p>
        </w:tc>
      </w:tr>
      <w:tr w:rsidR="00C57111" w:rsidRPr="00C57111" w14:paraId="17E7D2B6" w14:textId="77777777" w:rsidTr="00C234D7">
        <w:trPr>
          <w:trHeight w:val="630"/>
        </w:trPr>
        <w:tc>
          <w:tcPr>
            <w:tcW w:w="10349" w:type="dxa"/>
            <w:gridSpan w:val="4"/>
          </w:tcPr>
          <w:p w14:paraId="64C79B5E" w14:textId="77777777" w:rsid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  <w:p w14:paraId="58A0479A" w14:textId="77777777" w:rsidR="00C234D7" w:rsidRPr="00C57111" w:rsidRDefault="00C234D7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234D7" w:rsidRPr="00C57111" w14:paraId="045325DD" w14:textId="77777777" w:rsidTr="00C234D7">
        <w:trPr>
          <w:trHeight w:val="253"/>
        </w:trPr>
        <w:tc>
          <w:tcPr>
            <w:tcW w:w="10349" w:type="dxa"/>
            <w:gridSpan w:val="4"/>
            <w:shd w:val="clear" w:color="auto" w:fill="BFBFBF" w:themeFill="background1" w:themeFillShade="BF"/>
          </w:tcPr>
          <w:p w14:paraId="338B5BF2" w14:textId="77777777" w:rsidR="00C234D7" w:rsidRPr="00C234D7" w:rsidRDefault="00C234D7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234D7">
              <w:rPr>
                <w:rFonts w:ascii="Calibri Light" w:eastAsia="Times New Roman" w:hAnsi="Calibri Light" w:cs="Calibri Light"/>
                <w:b/>
                <w:lang w:eastAsia="pl-PL"/>
              </w:rPr>
              <w:t>Oferowany wkład Oferenta w realizację celu partnerstwa (ludzki, organizac</w:t>
            </w:r>
            <w:r w:rsidR="000C39E7">
              <w:rPr>
                <w:rFonts w:ascii="Calibri Light" w:eastAsia="Times New Roman" w:hAnsi="Calibri Light" w:cs="Calibri Light"/>
                <w:b/>
                <w:lang w:eastAsia="pl-PL"/>
              </w:rPr>
              <w:t>yjny, techniczny lub finansowy) –(maks. 10 pkt)</w:t>
            </w:r>
          </w:p>
        </w:tc>
      </w:tr>
      <w:tr w:rsidR="00C234D7" w:rsidRPr="00C57111" w14:paraId="2ADE1F78" w14:textId="77777777" w:rsidTr="00EF4C6D">
        <w:trPr>
          <w:trHeight w:val="692"/>
        </w:trPr>
        <w:tc>
          <w:tcPr>
            <w:tcW w:w="10349" w:type="dxa"/>
            <w:gridSpan w:val="4"/>
          </w:tcPr>
          <w:p w14:paraId="04E045B0" w14:textId="77777777" w:rsidR="00C234D7" w:rsidRDefault="00C234D7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C57111" w:rsidRPr="00C57111" w14:paraId="4E101951" w14:textId="77777777" w:rsidTr="00EF4C6D">
        <w:trPr>
          <w:trHeight w:val="412"/>
        </w:trPr>
        <w:tc>
          <w:tcPr>
            <w:tcW w:w="10349" w:type="dxa"/>
            <w:gridSpan w:val="4"/>
          </w:tcPr>
          <w:p w14:paraId="266A10B8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C57111">
              <w:rPr>
                <w:rFonts w:ascii="Calibri Light" w:eastAsia="Times New Roman" w:hAnsi="Calibri Light" w:cs="Calibri Light"/>
                <w:b/>
                <w:lang w:eastAsia="pl-PL"/>
              </w:rPr>
              <w:t>Data :</w:t>
            </w:r>
          </w:p>
        </w:tc>
      </w:tr>
      <w:tr w:rsidR="00C57111" w:rsidRPr="00C57111" w14:paraId="7D1F28E1" w14:textId="77777777" w:rsidTr="00EF4C6D">
        <w:trPr>
          <w:trHeight w:val="847"/>
        </w:trPr>
        <w:tc>
          <w:tcPr>
            <w:tcW w:w="10349" w:type="dxa"/>
            <w:gridSpan w:val="4"/>
          </w:tcPr>
          <w:p w14:paraId="5AA81449" w14:textId="77777777" w:rsidR="00C57111" w:rsidRPr="00C57111" w:rsidRDefault="00C57111" w:rsidP="00C57111">
            <w:pPr>
              <w:spacing w:before="100" w:beforeAutospacing="1" w:line="276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C57111">
              <w:rPr>
                <w:rFonts w:ascii="Calibri Light" w:eastAsia="Times New Roman" w:hAnsi="Calibri Light" w:cs="Calibri Light"/>
                <w:b/>
                <w:lang w:eastAsia="pl-PL"/>
              </w:rPr>
              <w:t>Podpis i pieczęć:</w:t>
            </w:r>
          </w:p>
        </w:tc>
      </w:tr>
    </w:tbl>
    <w:p w14:paraId="2F704350" w14:textId="77777777" w:rsidR="00C57111" w:rsidRDefault="00C57111" w:rsidP="00BF0607">
      <w:pPr>
        <w:jc w:val="both"/>
      </w:pPr>
    </w:p>
    <w:p w14:paraId="00D32C68" w14:textId="77777777" w:rsidR="008E4366" w:rsidRPr="000C39E7" w:rsidRDefault="008E4366" w:rsidP="008E4366">
      <w:pPr>
        <w:jc w:val="right"/>
        <w:rPr>
          <w:b/>
        </w:rPr>
      </w:pPr>
      <w:r w:rsidRPr="000C39E7">
        <w:rPr>
          <w:b/>
        </w:rPr>
        <w:lastRenderedPageBreak/>
        <w:t>Załącznik nr 2</w:t>
      </w:r>
    </w:p>
    <w:p w14:paraId="405B4B2D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95FDC70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D986085" w14:textId="77777777" w:rsidR="000C39E7" w:rsidRPr="000C39E7" w:rsidRDefault="000C39E7" w:rsidP="000C39E7">
      <w:pPr>
        <w:tabs>
          <w:tab w:val="left" w:pos="900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………………..………………..…………</w:t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  <w:t>………………………………, dn. ……………………</w:t>
      </w:r>
    </w:p>
    <w:p w14:paraId="19BBB220" w14:textId="77777777" w:rsidR="000C39E7" w:rsidRPr="000C39E7" w:rsidRDefault="000C39E7" w:rsidP="000C39E7">
      <w:pPr>
        <w:tabs>
          <w:tab w:val="left" w:pos="900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………….…….…………….……………</w:t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  <w:t>(miejscowość)</w:t>
      </w:r>
    </w:p>
    <w:p w14:paraId="50AD2701" w14:textId="77777777" w:rsidR="000C39E7" w:rsidRPr="000C39E7" w:rsidRDefault="000C39E7" w:rsidP="000C39E7">
      <w:pPr>
        <w:spacing w:before="113" w:after="113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…………….…..…………………………</w:t>
      </w:r>
    </w:p>
    <w:p w14:paraId="1DBE1FBE" w14:textId="77777777" w:rsidR="000C39E7" w:rsidRPr="000C39E7" w:rsidRDefault="000C39E7" w:rsidP="000C39E7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…………….……………..………………</w:t>
      </w:r>
    </w:p>
    <w:p w14:paraId="21D46F5A" w14:textId="77777777" w:rsidR="000C39E7" w:rsidRPr="000C39E7" w:rsidRDefault="000C39E7" w:rsidP="000C39E7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Nazwa podmiotu i adres</w:t>
      </w:r>
    </w:p>
    <w:p w14:paraId="6DC0936E" w14:textId="77777777" w:rsidR="000C39E7" w:rsidRPr="000C39E7" w:rsidRDefault="000C39E7" w:rsidP="000C39E7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/pieczątka</w:t>
      </w:r>
    </w:p>
    <w:p w14:paraId="0FE4C499" w14:textId="77777777" w:rsidR="000C39E7" w:rsidRPr="000C39E7" w:rsidRDefault="000C39E7" w:rsidP="000C39E7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5656C8C5" w14:textId="77777777" w:rsidR="000C39E7" w:rsidRPr="000C39E7" w:rsidRDefault="000C39E7" w:rsidP="000C39E7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5A610754" w14:textId="77777777" w:rsidR="000C39E7" w:rsidRPr="000C39E7" w:rsidRDefault="000C39E7" w:rsidP="000C39E7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57631295" w14:textId="77777777" w:rsidR="000C39E7" w:rsidRPr="000C39E7" w:rsidRDefault="000C39E7" w:rsidP="000C39E7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0C39E7">
        <w:rPr>
          <w:rFonts w:asciiTheme="majorHAnsi" w:eastAsia="Times New Roman" w:hAnsiTheme="majorHAnsi" w:cstheme="majorHAnsi"/>
          <w:b/>
          <w:lang w:eastAsia="pl-PL"/>
        </w:rPr>
        <w:t>OŚWIADCZENIE</w:t>
      </w:r>
    </w:p>
    <w:p w14:paraId="0ECCBBA5" w14:textId="77777777" w:rsidR="000C39E7" w:rsidRPr="000C39E7" w:rsidRDefault="000C39E7" w:rsidP="000C39E7">
      <w:pPr>
        <w:spacing w:before="113" w:after="113" w:line="360" w:lineRule="auto"/>
        <w:jc w:val="both"/>
        <w:rPr>
          <w:rFonts w:asciiTheme="majorHAnsi" w:eastAsia="Calibri" w:hAnsiTheme="majorHAnsi" w:cstheme="majorHAnsi"/>
          <w:b/>
          <w:bCs/>
          <w:spacing w:val="20"/>
        </w:rPr>
      </w:pPr>
    </w:p>
    <w:p w14:paraId="5F47506D" w14:textId="77777777" w:rsidR="000C39E7" w:rsidRPr="000C39E7" w:rsidRDefault="000C39E7" w:rsidP="000C39E7">
      <w:pPr>
        <w:spacing w:before="113" w:after="113" w:line="360" w:lineRule="auto"/>
        <w:jc w:val="both"/>
        <w:rPr>
          <w:rFonts w:asciiTheme="majorHAnsi" w:eastAsia="Calibri" w:hAnsiTheme="majorHAnsi" w:cstheme="majorHAnsi"/>
          <w:b/>
          <w:bCs/>
          <w:spacing w:val="20"/>
        </w:rPr>
      </w:pPr>
    </w:p>
    <w:p w14:paraId="4DE55B3C" w14:textId="77777777" w:rsidR="000C39E7" w:rsidRPr="000C39E7" w:rsidRDefault="000C39E7" w:rsidP="000C39E7">
      <w:pPr>
        <w:spacing w:after="0" w:line="240" w:lineRule="auto"/>
        <w:jc w:val="both"/>
        <w:rPr>
          <w:rFonts w:asciiTheme="majorHAnsi" w:eastAsia="Calibri" w:hAnsiTheme="majorHAnsi" w:cstheme="majorHAnsi"/>
          <w:bCs/>
        </w:rPr>
      </w:pPr>
      <w:r w:rsidRPr="000C39E7">
        <w:rPr>
          <w:rFonts w:asciiTheme="majorHAnsi" w:eastAsia="Calibri" w:hAnsiTheme="majorHAnsi" w:cstheme="majorHAnsi"/>
          <w:bCs/>
        </w:rPr>
        <w:t>Niniejszym oświadczam, że …………………………………………………………….... , który/ą reprezentuję</w:t>
      </w:r>
      <w:r w:rsidRPr="000C39E7">
        <w:rPr>
          <w:rFonts w:asciiTheme="majorHAnsi" w:eastAsia="Calibri" w:hAnsiTheme="majorHAnsi" w:cstheme="majorHAnsi"/>
          <w:bCs/>
        </w:rPr>
        <w:tab/>
      </w:r>
      <w:r w:rsidRPr="000C39E7">
        <w:rPr>
          <w:rFonts w:asciiTheme="majorHAnsi" w:eastAsia="Calibri" w:hAnsiTheme="majorHAnsi" w:cstheme="majorHAnsi"/>
          <w:bCs/>
        </w:rPr>
        <w:tab/>
      </w:r>
      <w:r w:rsidRPr="000C39E7">
        <w:rPr>
          <w:rFonts w:asciiTheme="majorHAnsi" w:eastAsia="Calibri" w:hAnsiTheme="majorHAnsi" w:cstheme="majorHAnsi"/>
          <w:bCs/>
        </w:rPr>
        <w:tab/>
      </w:r>
      <w:r w:rsidRPr="000C39E7">
        <w:rPr>
          <w:rFonts w:asciiTheme="majorHAnsi" w:eastAsia="Calibri" w:hAnsiTheme="majorHAnsi" w:cstheme="majorHAnsi"/>
          <w:bCs/>
        </w:rPr>
        <w:tab/>
        <w:t xml:space="preserve">     (nazwa podmiotu)</w:t>
      </w:r>
    </w:p>
    <w:p w14:paraId="72E9ED60" w14:textId="77777777" w:rsidR="000C39E7" w:rsidRPr="000C39E7" w:rsidRDefault="000C39E7" w:rsidP="000C39E7">
      <w:pPr>
        <w:spacing w:before="113" w:after="113" w:line="360" w:lineRule="auto"/>
        <w:jc w:val="both"/>
        <w:rPr>
          <w:rFonts w:asciiTheme="majorHAnsi" w:eastAsia="Calibri" w:hAnsiTheme="majorHAnsi" w:cstheme="majorHAnsi"/>
          <w:spacing w:val="20"/>
        </w:rPr>
      </w:pPr>
      <w:r w:rsidRPr="000C39E7">
        <w:rPr>
          <w:rFonts w:asciiTheme="majorHAnsi" w:eastAsia="Calibri" w:hAnsiTheme="majorHAnsi" w:cstheme="majorHAnsi"/>
          <w:bCs/>
        </w:rPr>
        <w:t>Będzie działał zgodnie z celami partnerstwa i potwierdzam, że zgodność ta będzie polegała n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448140" w14:textId="77777777" w:rsidR="000C39E7" w:rsidRPr="000C39E7" w:rsidRDefault="000C39E7" w:rsidP="000C39E7">
      <w:pPr>
        <w:spacing w:before="113" w:after="113" w:line="360" w:lineRule="auto"/>
        <w:ind w:left="5664"/>
        <w:jc w:val="both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  <w:spacing w:val="20"/>
        </w:rPr>
        <w:tab/>
      </w:r>
      <w:r w:rsidRPr="000C39E7">
        <w:rPr>
          <w:rFonts w:asciiTheme="majorHAnsi" w:eastAsia="Calibri" w:hAnsiTheme="majorHAnsi" w:cstheme="majorHAnsi"/>
          <w:spacing w:val="20"/>
        </w:rPr>
        <w:tab/>
      </w:r>
      <w:r w:rsidRPr="000C39E7">
        <w:rPr>
          <w:rFonts w:asciiTheme="majorHAnsi" w:eastAsia="Calibri" w:hAnsiTheme="majorHAnsi" w:cstheme="majorHAnsi"/>
          <w:spacing w:val="20"/>
        </w:rPr>
        <w:tab/>
        <w:t xml:space="preserve">    …..</w:t>
      </w:r>
      <w:r w:rsidRPr="000C39E7">
        <w:rPr>
          <w:rFonts w:asciiTheme="majorHAnsi" w:eastAsia="Calibri" w:hAnsiTheme="majorHAnsi" w:cstheme="majorHAnsi"/>
        </w:rPr>
        <w:t>…………………………</w:t>
      </w:r>
    </w:p>
    <w:p w14:paraId="461F3404" w14:textId="77777777" w:rsidR="000C39E7" w:rsidRPr="000C39E7" w:rsidRDefault="000C39E7" w:rsidP="000C39E7">
      <w:pPr>
        <w:spacing w:before="113" w:after="113" w:line="360" w:lineRule="auto"/>
        <w:ind w:left="4320" w:firstLine="720"/>
        <w:jc w:val="both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</w:rPr>
        <w:t xml:space="preserve">       (podpis osoby uprawnionej  i pieczęć)</w:t>
      </w:r>
    </w:p>
    <w:p w14:paraId="361B4709" w14:textId="77777777" w:rsidR="000C39E7" w:rsidRPr="000C39E7" w:rsidRDefault="000C39E7" w:rsidP="000C39E7">
      <w:pPr>
        <w:spacing w:before="113" w:after="113" w:line="360" w:lineRule="auto"/>
        <w:jc w:val="both"/>
        <w:rPr>
          <w:rFonts w:asciiTheme="majorHAnsi" w:eastAsia="Calibri" w:hAnsiTheme="majorHAnsi" w:cstheme="majorHAnsi"/>
        </w:rPr>
      </w:pPr>
    </w:p>
    <w:p w14:paraId="4F80E5FB" w14:textId="77777777" w:rsidR="000C39E7" w:rsidRPr="000C39E7" w:rsidRDefault="000C39E7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F03B37D" w14:textId="77777777" w:rsidR="000C39E7" w:rsidRPr="000C39E7" w:rsidRDefault="000C39E7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C098C10" w14:textId="77777777" w:rsidR="000C39E7" w:rsidRPr="000C39E7" w:rsidRDefault="000C39E7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54F30DB" w14:textId="77777777" w:rsidR="000C39E7" w:rsidRPr="000C39E7" w:rsidRDefault="000C39E7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A1222E5" w14:textId="77777777" w:rsidR="000C39E7" w:rsidRPr="000C39E7" w:rsidRDefault="000C39E7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4D15CCB" w14:textId="77777777" w:rsidR="000C39E7" w:rsidRPr="000C39E7" w:rsidRDefault="000C39E7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EE1BB07" w14:textId="77777777" w:rsidR="000C39E7" w:rsidRPr="000C39E7" w:rsidRDefault="000C39E7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4D0C8F1" w14:textId="77777777" w:rsidR="000C39E7" w:rsidRPr="000C39E7" w:rsidRDefault="000C39E7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8B9B7BD" w14:textId="77777777" w:rsidR="000C39E7" w:rsidRPr="000C39E7" w:rsidRDefault="000C39E7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7CAC6F8" w14:textId="77777777" w:rsidR="000C39E7" w:rsidRPr="000C39E7" w:rsidRDefault="000C39E7" w:rsidP="000C39E7">
      <w:pPr>
        <w:tabs>
          <w:tab w:val="left" w:pos="900"/>
        </w:tabs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pl-PL"/>
        </w:rPr>
      </w:pPr>
      <w:r w:rsidRPr="000C39E7">
        <w:rPr>
          <w:rFonts w:asciiTheme="majorHAnsi" w:eastAsia="Times New Roman" w:hAnsiTheme="majorHAnsi" w:cstheme="majorHAnsi"/>
          <w:b/>
          <w:lang w:eastAsia="pl-PL"/>
        </w:rPr>
        <w:t>Załącznik nr 3</w:t>
      </w:r>
    </w:p>
    <w:p w14:paraId="793FF4DA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5A14A74" w14:textId="77777777" w:rsidR="008E4366" w:rsidRPr="000C39E7" w:rsidRDefault="008E4366" w:rsidP="008E4366">
      <w:pPr>
        <w:tabs>
          <w:tab w:val="left" w:pos="900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………………..………………..…………</w:t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  <w:t>………………………………, dn. ……………………</w:t>
      </w:r>
    </w:p>
    <w:p w14:paraId="37B21656" w14:textId="77777777" w:rsidR="008E4366" w:rsidRPr="000C39E7" w:rsidRDefault="008E4366" w:rsidP="008E4366">
      <w:pPr>
        <w:tabs>
          <w:tab w:val="left" w:pos="900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………….…….…………….……………</w:t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  <w:t>miejscowość</w:t>
      </w:r>
    </w:p>
    <w:p w14:paraId="460FC50C" w14:textId="77777777" w:rsidR="008E4366" w:rsidRPr="000C39E7" w:rsidRDefault="008E4366" w:rsidP="008E4366">
      <w:pPr>
        <w:spacing w:before="113" w:after="113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…………….…..…………………………</w:t>
      </w:r>
    </w:p>
    <w:p w14:paraId="66073519" w14:textId="77777777" w:rsidR="008E4366" w:rsidRPr="000C39E7" w:rsidRDefault="008E4366" w:rsidP="008E436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…………….……………..………………</w:t>
      </w:r>
    </w:p>
    <w:p w14:paraId="3D8CF4D2" w14:textId="77777777" w:rsidR="008E4366" w:rsidRPr="000C39E7" w:rsidRDefault="008E4366" w:rsidP="008E436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Nazwa podmiotu i adres</w:t>
      </w:r>
    </w:p>
    <w:p w14:paraId="6398F5FA" w14:textId="77777777" w:rsidR="008E4366" w:rsidRPr="000C39E7" w:rsidRDefault="008E4366" w:rsidP="008E4366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/pieczątka</w:t>
      </w:r>
    </w:p>
    <w:p w14:paraId="7E2161EA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61B65600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2B0E31EA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5A9DB7C5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0C39E7">
        <w:rPr>
          <w:rFonts w:asciiTheme="majorHAnsi" w:eastAsia="Times New Roman" w:hAnsiTheme="majorHAnsi" w:cstheme="majorHAnsi"/>
          <w:b/>
          <w:lang w:eastAsia="pl-PL"/>
        </w:rPr>
        <w:t>OŚWIADCZENIE</w:t>
      </w:r>
    </w:p>
    <w:p w14:paraId="6F9FF1A1" w14:textId="77777777" w:rsidR="008E4366" w:rsidRPr="000C39E7" w:rsidRDefault="008E4366" w:rsidP="008E4366">
      <w:pPr>
        <w:spacing w:before="113" w:after="113" w:line="360" w:lineRule="auto"/>
        <w:jc w:val="both"/>
        <w:rPr>
          <w:rFonts w:asciiTheme="majorHAnsi" w:eastAsia="Calibri" w:hAnsiTheme="majorHAnsi" w:cstheme="majorHAnsi"/>
          <w:b/>
          <w:bCs/>
          <w:spacing w:val="20"/>
        </w:rPr>
      </w:pPr>
    </w:p>
    <w:p w14:paraId="6605B15C" w14:textId="77777777" w:rsidR="008E4366" w:rsidRPr="000C39E7" w:rsidRDefault="008E4366" w:rsidP="008E4366">
      <w:pPr>
        <w:spacing w:before="113" w:after="113" w:line="360" w:lineRule="auto"/>
        <w:jc w:val="both"/>
        <w:rPr>
          <w:rFonts w:asciiTheme="majorHAnsi" w:eastAsia="Calibri" w:hAnsiTheme="majorHAnsi" w:cstheme="majorHAnsi"/>
          <w:b/>
          <w:bCs/>
          <w:spacing w:val="20"/>
        </w:rPr>
      </w:pPr>
    </w:p>
    <w:p w14:paraId="03720AA4" w14:textId="77777777" w:rsidR="008E4366" w:rsidRPr="000C39E7" w:rsidRDefault="008E4366" w:rsidP="008E4366">
      <w:pPr>
        <w:spacing w:after="0" w:line="240" w:lineRule="auto"/>
        <w:jc w:val="both"/>
        <w:rPr>
          <w:rFonts w:asciiTheme="majorHAnsi" w:eastAsia="Calibri" w:hAnsiTheme="majorHAnsi" w:cstheme="majorHAnsi"/>
          <w:bCs/>
        </w:rPr>
      </w:pPr>
      <w:r w:rsidRPr="000C39E7">
        <w:rPr>
          <w:rFonts w:asciiTheme="majorHAnsi" w:eastAsia="Calibri" w:hAnsiTheme="majorHAnsi" w:cstheme="majorHAnsi"/>
          <w:bCs/>
        </w:rPr>
        <w:t xml:space="preserve">Niniejszym oświadczam, że …………………………………………………………….... , który/ą reprezentuję nie  </w:t>
      </w:r>
    </w:p>
    <w:p w14:paraId="490EDE7D" w14:textId="77777777" w:rsidR="008E4366" w:rsidRPr="000C39E7" w:rsidRDefault="008E4366" w:rsidP="008E4366">
      <w:pPr>
        <w:spacing w:after="0" w:line="240" w:lineRule="auto"/>
        <w:jc w:val="both"/>
        <w:rPr>
          <w:rFonts w:asciiTheme="majorHAnsi" w:eastAsia="Calibri" w:hAnsiTheme="majorHAnsi" w:cstheme="majorHAnsi"/>
          <w:bCs/>
        </w:rPr>
      </w:pPr>
      <w:r w:rsidRPr="000C39E7">
        <w:rPr>
          <w:rFonts w:asciiTheme="majorHAnsi" w:eastAsia="Calibri" w:hAnsiTheme="majorHAnsi" w:cstheme="majorHAnsi"/>
          <w:bCs/>
        </w:rPr>
        <w:tab/>
      </w:r>
      <w:r w:rsidRPr="000C39E7">
        <w:rPr>
          <w:rFonts w:asciiTheme="majorHAnsi" w:eastAsia="Calibri" w:hAnsiTheme="majorHAnsi" w:cstheme="majorHAnsi"/>
          <w:bCs/>
        </w:rPr>
        <w:tab/>
      </w:r>
      <w:r w:rsidRPr="000C39E7">
        <w:rPr>
          <w:rFonts w:asciiTheme="majorHAnsi" w:eastAsia="Calibri" w:hAnsiTheme="majorHAnsi" w:cstheme="majorHAnsi"/>
          <w:bCs/>
        </w:rPr>
        <w:tab/>
      </w:r>
      <w:r w:rsidRPr="000C39E7">
        <w:rPr>
          <w:rFonts w:asciiTheme="majorHAnsi" w:eastAsia="Calibri" w:hAnsiTheme="majorHAnsi" w:cstheme="majorHAnsi"/>
          <w:bCs/>
        </w:rPr>
        <w:tab/>
        <w:t xml:space="preserve">     (nazwa podmiotu)</w:t>
      </w:r>
    </w:p>
    <w:p w14:paraId="5A7A41FE" w14:textId="77777777" w:rsidR="008E4366" w:rsidRPr="000C39E7" w:rsidRDefault="008E4366" w:rsidP="008E4366">
      <w:pPr>
        <w:spacing w:before="113" w:after="113" w:line="360" w:lineRule="auto"/>
        <w:jc w:val="both"/>
        <w:rPr>
          <w:rFonts w:asciiTheme="majorHAnsi" w:eastAsia="Calibri" w:hAnsiTheme="majorHAnsi" w:cstheme="majorHAnsi"/>
          <w:bCs/>
        </w:rPr>
      </w:pPr>
      <w:r w:rsidRPr="000C39E7">
        <w:rPr>
          <w:rFonts w:asciiTheme="majorHAnsi" w:eastAsia="Calibri" w:hAnsiTheme="majorHAnsi" w:cstheme="majorHAnsi"/>
          <w:bCs/>
        </w:rPr>
        <w:t>podlega wykluczeniu z możliwości ubiegania się o dofinansowanie na podstawie odrębnych przepisów, w szczególności:</w:t>
      </w:r>
    </w:p>
    <w:p w14:paraId="1F428C49" w14:textId="77777777" w:rsidR="008E4366" w:rsidRPr="000C39E7" w:rsidRDefault="008E4366" w:rsidP="008E4366">
      <w:pPr>
        <w:autoSpaceDE w:val="0"/>
        <w:autoSpaceDN w:val="0"/>
        <w:adjustRightInd w:val="0"/>
        <w:spacing w:after="200" w:line="276" w:lineRule="auto"/>
        <w:ind w:left="720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</w:rPr>
        <w:t>a) art. 207 ust. 4 art. 210 ustawy z dnia 27 sierpnia 2009 r. o finansach publicznych;</w:t>
      </w:r>
    </w:p>
    <w:p w14:paraId="570C8C48" w14:textId="77777777" w:rsidR="008E4366" w:rsidRPr="000C39E7" w:rsidRDefault="008E4366" w:rsidP="008E4366">
      <w:pPr>
        <w:autoSpaceDE w:val="0"/>
        <w:autoSpaceDN w:val="0"/>
        <w:adjustRightInd w:val="0"/>
        <w:spacing w:after="200" w:line="276" w:lineRule="auto"/>
        <w:ind w:left="720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</w:rPr>
        <w:t>b) art. 12 ust. 1 pkt 1 ustawy z dnia 15 czerwca 2012 r. o skutkach powierzania wykonywania pracy cudzoziemcom przebywającym wbrew przepisom na terytorium Rzeczypospolitej Polskiej;</w:t>
      </w:r>
    </w:p>
    <w:p w14:paraId="176E961A" w14:textId="77777777" w:rsidR="008E4366" w:rsidRPr="000C39E7" w:rsidRDefault="008E4366" w:rsidP="008E4366">
      <w:pPr>
        <w:autoSpaceDE w:val="0"/>
        <w:autoSpaceDN w:val="0"/>
        <w:adjustRightInd w:val="0"/>
        <w:spacing w:after="200" w:line="276" w:lineRule="auto"/>
        <w:ind w:left="720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</w:rPr>
        <w:t>c) art. 9 ust. 1 pkt 2a ustawy z dnia 28 października 2002 r. o odpowiedzialności podmiotów zbiorowych za czyny zabronione pod groźbą kary;</w:t>
      </w:r>
    </w:p>
    <w:p w14:paraId="08812529" w14:textId="77777777" w:rsidR="008E4366" w:rsidRPr="000C39E7" w:rsidRDefault="008E4366" w:rsidP="008E4366">
      <w:pPr>
        <w:spacing w:before="113" w:after="113" w:line="360" w:lineRule="auto"/>
        <w:ind w:left="708"/>
        <w:jc w:val="both"/>
        <w:rPr>
          <w:rFonts w:asciiTheme="majorHAnsi" w:eastAsia="Calibri" w:hAnsiTheme="majorHAnsi" w:cstheme="majorHAnsi"/>
          <w:spacing w:val="20"/>
        </w:rPr>
      </w:pPr>
      <w:r w:rsidRPr="000C39E7">
        <w:rPr>
          <w:rFonts w:asciiTheme="majorHAnsi" w:eastAsia="Calibri" w:hAnsiTheme="majorHAnsi" w:cstheme="majorHAnsi"/>
        </w:rPr>
        <w:t xml:space="preserve">d) art. 5l Rozporządzenia (UE) nr 833/2014 z dnia 31 lipca 2014 roku z </w:t>
      </w:r>
      <w:proofErr w:type="spellStart"/>
      <w:r w:rsidRPr="000C39E7">
        <w:rPr>
          <w:rFonts w:asciiTheme="majorHAnsi" w:eastAsia="Calibri" w:hAnsiTheme="majorHAnsi" w:cstheme="majorHAnsi"/>
        </w:rPr>
        <w:t>póź</w:t>
      </w:r>
      <w:proofErr w:type="spellEnd"/>
      <w:r w:rsidRPr="000C39E7">
        <w:rPr>
          <w:rFonts w:asciiTheme="majorHAnsi" w:eastAsia="Calibri" w:hAnsiTheme="majorHAnsi" w:cstheme="majorHAnsi"/>
        </w:rPr>
        <w:t>. zm. dotyczące środków ograniczających w związku z działaniami Rosji destabilizującymi sytuację na Ukrainie. Jednocześnie zobowiązuję się do niezwłocznego powiadomienia o wykluczeniu z możliwości ubiegania się o dofinansowanie.</w:t>
      </w:r>
    </w:p>
    <w:p w14:paraId="5D7B54D5" w14:textId="77777777" w:rsidR="008E4366" w:rsidRPr="000C39E7" w:rsidRDefault="008E4366" w:rsidP="008E4366">
      <w:pPr>
        <w:spacing w:before="113" w:after="113" w:line="360" w:lineRule="auto"/>
        <w:ind w:left="5664"/>
        <w:jc w:val="both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  <w:spacing w:val="20"/>
        </w:rPr>
        <w:tab/>
      </w:r>
      <w:r w:rsidRPr="000C39E7">
        <w:rPr>
          <w:rFonts w:asciiTheme="majorHAnsi" w:eastAsia="Calibri" w:hAnsiTheme="majorHAnsi" w:cstheme="majorHAnsi"/>
          <w:spacing w:val="20"/>
        </w:rPr>
        <w:tab/>
      </w:r>
      <w:r w:rsidRPr="000C39E7">
        <w:rPr>
          <w:rFonts w:asciiTheme="majorHAnsi" w:eastAsia="Calibri" w:hAnsiTheme="majorHAnsi" w:cstheme="majorHAnsi"/>
          <w:spacing w:val="20"/>
        </w:rPr>
        <w:tab/>
        <w:t xml:space="preserve">    …..</w:t>
      </w:r>
      <w:r w:rsidRPr="000C39E7">
        <w:rPr>
          <w:rFonts w:asciiTheme="majorHAnsi" w:eastAsia="Calibri" w:hAnsiTheme="majorHAnsi" w:cstheme="majorHAnsi"/>
        </w:rPr>
        <w:t>…………………………</w:t>
      </w:r>
    </w:p>
    <w:p w14:paraId="5F725F65" w14:textId="77777777" w:rsidR="008E4366" w:rsidRPr="000C39E7" w:rsidRDefault="000C39E7" w:rsidP="008E4366">
      <w:pPr>
        <w:spacing w:before="113" w:after="113" w:line="360" w:lineRule="auto"/>
        <w:ind w:left="4320" w:firstLine="720"/>
        <w:jc w:val="both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</w:rPr>
        <w:t xml:space="preserve">         </w:t>
      </w:r>
      <w:r w:rsidR="008E4366" w:rsidRPr="000C39E7">
        <w:rPr>
          <w:rFonts w:asciiTheme="majorHAnsi" w:eastAsia="Calibri" w:hAnsiTheme="majorHAnsi" w:cstheme="majorHAnsi"/>
        </w:rPr>
        <w:t xml:space="preserve"> (podpis</w:t>
      </w:r>
      <w:r w:rsidRPr="000C39E7">
        <w:rPr>
          <w:rFonts w:asciiTheme="majorHAnsi" w:eastAsia="Calibri" w:hAnsiTheme="majorHAnsi" w:cstheme="majorHAnsi"/>
        </w:rPr>
        <w:t xml:space="preserve"> osoby uprawnionej </w:t>
      </w:r>
      <w:r w:rsidR="008E4366" w:rsidRPr="000C39E7">
        <w:rPr>
          <w:rFonts w:asciiTheme="majorHAnsi" w:eastAsia="Calibri" w:hAnsiTheme="majorHAnsi" w:cstheme="majorHAnsi"/>
        </w:rPr>
        <w:t xml:space="preserve"> i pieczęć)</w:t>
      </w:r>
    </w:p>
    <w:p w14:paraId="41C294BC" w14:textId="77777777" w:rsidR="008E4366" w:rsidRPr="000C39E7" w:rsidRDefault="008E4366" w:rsidP="008E4366">
      <w:pPr>
        <w:spacing w:before="113" w:after="113" w:line="360" w:lineRule="auto"/>
        <w:jc w:val="both"/>
        <w:rPr>
          <w:rFonts w:asciiTheme="majorHAnsi" w:eastAsia="Calibri" w:hAnsiTheme="majorHAnsi" w:cstheme="majorHAnsi"/>
        </w:rPr>
      </w:pPr>
    </w:p>
    <w:p w14:paraId="60D0D17A" w14:textId="77777777" w:rsidR="008E4366" w:rsidRPr="000C39E7" w:rsidRDefault="008E4366" w:rsidP="008E4366">
      <w:pPr>
        <w:spacing w:after="200" w:line="276" w:lineRule="auto"/>
        <w:rPr>
          <w:rFonts w:asciiTheme="majorHAnsi" w:eastAsia="Calibri" w:hAnsiTheme="majorHAnsi" w:cstheme="majorHAnsi"/>
        </w:rPr>
      </w:pPr>
    </w:p>
    <w:p w14:paraId="460125B6" w14:textId="77777777" w:rsidR="000C39E7" w:rsidRPr="000C39E7" w:rsidRDefault="000C39E7" w:rsidP="008E4366">
      <w:pPr>
        <w:jc w:val="right"/>
        <w:rPr>
          <w:rFonts w:asciiTheme="majorHAnsi" w:hAnsiTheme="majorHAnsi" w:cstheme="majorHAnsi"/>
        </w:rPr>
      </w:pPr>
    </w:p>
    <w:p w14:paraId="3510A2A4" w14:textId="77777777" w:rsidR="008E4366" w:rsidRPr="000C39E7" w:rsidRDefault="000C39E7" w:rsidP="008E4366">
      <w:pPr>
        <w:jc w:val="right"/>
        <w:rPr>
          <w:rFonts w:asciiTheme="majorHAnsi" w:hAnsiTheme="majorHAnsi" w:cstheme="majorHAnsi"/>
          <w:b/>
        </w:rPr>
      </w:pPr>
      <w:r w:rsidRPr="000C39E7">
        <w:rPr>
          <w:rFonts w:asciiTheme="majorHAnsi" w:hAnsiTheme="majorHAnsi" w:cstheme="majorHAnsi"/>
          <w:b/>
        </w:rPr>
        <w:lastRenderedPageBreak/>
        <w:t>Załącznik nr 4</w:t>
      </w:r>
    </w:p>
    <w:p w14:paraId="5A3C3A27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38FDC6F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108683D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A93C4CD" w14:textId="77777777" w:rsidR="008E4366" w:rsidRPr="000C39E7" w:rsidRDefault="008E4366" w:rsidP="008E4366">
      <w:pPr>
        <w:tabs>
          <w:tab w:val="left" w:pos="900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………………..………………..…………</w:t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  <w:t>………………………………, dn. ……………………</w:t>
      </w:r>
    </w:p>
    <w:p w14:paraId="21F1C1BE" w14:textId="77777777" w:rsidR="008E4366" w:rsidRPr="000C39E7" w:rsidRDefault="008E4366" w:rsidP="008E4366">
      <w:pPr>
        <w:tabs>
          <w:tab w:val="left" w:pos="900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………….…….…………….……………</w:t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</w:r>
      <w:r w:rsidRPr="000C39E7">
        <w:rPr>
          <w:rFonts w:asciiTheme="majorHAnsi" w:eastAsia="Times New Roman" w:hAnsiTheme="majorHAnsi" w:cstheme="majorHAnsi"/>
          <w:lang w:eastAsia="pl-PL"/>
        </w:rPr>
        <w:tab/>
        <w:t>miejscowość</w:t>
      </w:r>
    </w:p>
    <w:p w14:paraId="52A2649F" w14:textId="77777777" w:rsidR="008E4366" w:rsidRPr="000C39E7" w:rsidRDefault="008E4366" w:rsidP="008E4366">
      <w:pPr>
        <w:spacing w:before="113" w:after="113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…………….…..…………………………</w:t>
      </w:r>
    </w:p>
    <w:p w14:paraId="3AFB165B" w14:textId="77777777" w:rsidR="008E4366" w:rsidRPr="000C39E7" w:rsidRDefault="008E4366" w:rsidP="008E436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…………….……………..………………</w:t>
      </w:r>
    </w:p>
    <w:p w14:paraId="4D957ECB" w14:textId="77777777" w:rsidR="008E4366" w:rsidRPr="000C39E7" w:rsidRDefault="008E4366" w:rsidP="008E436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Nazwa podmiotu i adres</w:t>
      </w:r>
    </w:p>
    <w:p w14:paraId="7B2E1480" w14:textId="77777777" w:rsidR="008E4366" w:rsidRPr="000C39E7" w:rsidRDefault="008E4366" w:rsidP="008E4366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0C39E7">
        <w:rPr>
          <w:rFonts w:asciiTheme="majorHAnsi" w:eastAsia="Times New Roman" w:hAnsiTheme="majorHAnsi" w:cstheme="majorHAnsi"/>
          <w:lang w:eastAsia="pl-PL"/>
        </w:rPr>
        <w:t>/pieczątka</w:t>
      </w:r>
    </w:p>
    <w:p w14:paraId="31D55BC7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612E9CB6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543ECD87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085FA4F7" w14:textId="77777777" w:rsidR="008E4366" w:rsidRPr="000C39E7" w:rsidRDefault="008E4366" w:rsidP="008E4366">
      <w:pPr>
        <w:tabs>
          <w:tab w:val="left" w:pos="90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0C39E7">
        <w:rPr>
          <w:rFonts w:asciiTheme="majorHAnsi" w:eastAsia="Times New Roman" w:hAnsiTheme="majorHAnsi" w:cstheme="majorHAnsi"/>
          <w:b/>
          <w:lang w:eastAsia="pl-PL"/>
        </w:rPr>
        <w:t>OŚWIADCZENIE</w:t>
      </w:r>
    </w:p>
    <w:p w14:paraId="584840F1" w14:textId="77777777" w:rsidR="008E4366" w:rsidRPr="000C39E7" w:rsidRDefault="008E4366" w:rsidP="008E4366">
      <w:pPr>
        <w:spacing w:before="113" w:after="113" w:line="360" w:lineRule="auto"/>
        <w:jc w:val="both"/>
        <w:rPr>
          <w:rFonts w:asciiTheme="majorHAnsi" w:eastAsia="Calibri" w:hAnsiTheme="majorHAnsi" w:cstheme="majorHAnsi"/>
          <w:b/>
          <w:bCs/>
          <w:spacing w:val="20"/>
        </w:rPr>
      </w:pPr>
    </w:p>
    <w:p w14:paraId="66F033A4" w14:textId="77777777" w:rsidR="008E4366" w:rsidRPr="000C39E7" w:rsidRDefault="008E4366" w:rsidP="008E4366">
      <w:pPr>
        <w:spacing w:before="113" w:after="113" w:line="276" w:lineRule="auto"/>
        <w:jc w:val="both"/>
        <w:rPr>
          <w:rFonts w:asciiTheme="majorHAnsi" w:eastAsia="Calibri" w:hAnsiTheme="majorHAnsi" w:cstheme="majorHAnsi"/>
          <w:b/>
          <w:bCs/>
          <w:spacing w:val="20"/>
        </w:rPr>
      </w:pPr>
    </w:p>
    <w:p w14:paraId="27FA0F78" w14:textId="77777777" w:rsidR="008E4366" w:rsidRPr="000C39E7" w:rsidRDefault="008E4366" w:rsidP="008E4366">
      <w:pPr>
        <w:spacing w:after="0" w:line="276" w:lineRule="auto"/>
        <w:jc w:val="both"/>
        <w:rPr>
          <w:rFonts w:asciiTheme="majorHAnsi" w:eastAsia="Calibri" w:hAnsiTheme="majorHAnsi" w:cstheme="majorHAnsi"/>
          <w:bCs/>
        </w:rPr>
      </w:pPr>
      <w:r w:rsidRPr="000C39E7">
        <w:rPr>
          <w:rFonts w:asciiTheme="majorHAnsi" w:eastAsia="Calibri" w:hAnsiTheme="majorHAnsi" w:cstheme="majorHAnsi"/>
          <w:bCs/>
        </w:rPr>
        <w:t xml:space="preserve">Niniejszym oświadczam, że ………………………………………………………….... nie zalega z uiszczeniem </w:t>
      </w:r>
    </w:p>
    <w:p w14:paraId="3F302FDB" w14:textId="77777777" w:rsidR="008E4366" w:rsidRPr="000C39E7" w:rsidRDefault="008E4366" w:rsidP="008E4366">
      <w:pPr>
        <w:spacing w:after="0" w:line="276" w:lineRule="auto"/>
        <w:jc w:val="both"/>
        <w:rPr>
          <w:rFonts w:asciiTheme="majorHAnsi" w:eastAsia="Calibri" w:hAnsiTheme="majorHAnsi" w:cstheme="majorHAnsi"/>
          <w:bCs/>
        </w:rPr>
      </w:pPr>
      <w:r w:rsidRPr="000C39E7">
        <w:rPr>
          <w:rFonts w:asciiTheme="majorHAnsi" w:eastAsia="Calibri" w:hAnsiTheme="majorHAnsi" w:cstheme="majorHAnsi"/>
          <w:bCs/>
        </w:rPr>
        <w:tab/>
      </w:r>
      <w:r w:rsidRPr="000C39E7">
        <w:rPr>
          <w:rFonts w:asciiTheme="majorHAnsi" w:eastAsia="Calibri" w:hAnsiTheme="majorHAnsi" w:cstheme="majorHAnsi"/>
          <w:bCs/>
        </w:rPr>
        <w:tab/>
      </w:r>
      <w:r w:rsidRPr="000C39E7">
        <w:rPr>
          <w:rFonts w:asciiTheme="majorHAnsi" w:eastAsia="Calibri" w:hAnsiTheme="majorHAnsi" w:cstheme="majorHAnsi"/>
          <w:bCs/>
        </w:rPr>
        <w:tab/>
      </w:r>
      <w:r w:rsidRPr="000C39E7">
        <w:rPr>
          <w:rFonts w:asciiTheme="majorHAnsi" w:eastAsia="Calibri" w:hAnsiTheme="majorHAnsi" w:cstheme="majorHAnsi"/>
          <w:bCs/>
        </w:rPr>
        <w:tab/>
        <w:t xml:space="preserve">     (nazwa podmiotu)</w:t>
      </w:r>
    </w:p>
    <w:p w14:paraId="36A8C66A" w14:textId="77777777" w:rsidR="008E4366" w:rsidRPr="000C39E7" w:rsidRDefault="008E4366" w:rsidP="008E4366">
      <w:pPr>
        <w:spacing w:after="120" w:line="276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C39E7">
        <w:rPr>
          <w:rFonts w:asciiTheme="majorHAnsi" w:eastAsia="Times New Roman" w:hAnsiTheme="majorHAnsi" w:cstheme="majorHAnsi"/>
          <w:bCs/>
          <w:lang w:eastAsia="pl-PL"/>
        </w:rPr>
        <w:t>podatków, jak również z opłacaniem składek na ubezpieczenie społeczne i zdrowotne, Fundusz Pracy, Państwowy Fundusz Rehabilitacji Osób Niepełnosprawnych lub innych należności wymaganych odrębnymi przepisami.</w:t>
      </w:r>
    </w:p>
    <w:p w14:paraId="03D0B2E5" w14:textId="77777777" w:rsidR="008E4366" w:rsidRPr="000C39E7" w:rsidRDefault="008E4366" w:rsidP="008E4366">
      <w:pPr>
        <w:spacing w:after="0" w:line="276" w:lineRule="auto"/>
        <w:jc w:val="both"/>
        <w:rPr>
          <w:rFonts w:asciiTheme="majorHAnsi" w:eastAsia="Calibri" w:hAnsiTheme="majorHAnsi" w:cstheme="majorHAnsi"/>
          <w:bCs/>
        </w:rPr>
      </w:pPr>
      <w:r w:rsidRPr="000C39E7">
        <w:rPr>
          <w:rFonts w:asciiTheme="majorHAnsi" w:eastAsia="Calibri" w:hAnsiTheme="majorHAnsi" w:cstheme="majorHAnsi"/>
          <w:bCs/>
        </w:rPr>
        <w:t>Ponadto oświadczam, iż:</w:t>
      </w:r>
    </w:p>
    <w:p w14:paraId="786B9B42" w14:textId="77777777" w:rsidR="008E4366" w:rsidRPr="000C39E7" w:rsidRDefault="000C39E7" w:rsidP="00D1010B">
      <w:pPr>
        <w:spacing w:after="0" w:line="276" w:lineRule="auto"/>
        <w:ind w:left="720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Cs/>
        </w:rPr>
        <w:t>-</w:t>
      </w:r>
      <w:r w:rsidR="008E4366" w:rsidRPr="000C39E7">
        <w:rPr>
          <w:rFonts w:asciiTheme="majorHAnsi" w:eastAsia="Calibri" w:hAnsiTheme="majorHAnsi" w:cstheme="majorHAnsi"/>
        </w:rPr>
        <w:t>nie zachodzi sprzeczność pomiędzy zapisami złożonej oferty a wymogami Karty Praw Podstawowych Unii Europejskiej z dnia 26 października 2012 r.;</w:t>
      </w:r>
    </w:p>
    <w:p w14:paraId="5330294A" w14:textId="77777777" w:rsidR="008E4366" w:rsidRPr="000C39E7" w:rsidRDefault="008E4366" w:rsidP="00D1010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  <w:bCs/>
        </w:rPr>
        <w:t xml:space="preserve">- </w:t>
      </w:r>
      <w:r w:rsidRPr="000C39E7">
        <w:rPr>
          <w:rFonts w:asciiTheme="majorHAnsi" w:eastAsia="Calibri" w:hAnsiTheme="majorHAnsi" w:cstheme="majorHAnsi"/>
        </w:rPr>
        <w:t>nie zachodzi sprzeczność pomiędzy zapisami złożonej oferty a wymogami Konwencji o Prawach Osób Niepełnosprawnych, sporządzoną w Nowym Jorku dnia 13</w:t>
      </w:r>
      <w:r w:rsidR="00D1010B">
        <w:rPr>
          <w:rFonts w:asciiTheme="majorHAnsi" w:eastAsia="Calibri" w:hAnsiTheme="majorHAnsi" w:cstheme="majorHAnsi"/>
        </w:rPr>
        <w:t xml:space="preserve"> </w:t>
      </w:r>
      <w:r w:rsidRPr="000C39E7">
        <w:rPr>
          <w:rFonts w:asciiTheme="majorHAnsi" w:eastAsia="Calibri" w:hAnsiTheme="majorHAnsi" w:cstheme="majorHAnsi"/>
        </w:rPr>
        <w:t>grudnia 2006 r. (</w:t>
      </w:r>
      <w:r w:rsidR="00D1010B">
        <w:rPr>
          <w:rFonts w:asciiTheme="majorHAnsi" w:eastAsia="Calibri" w:hAnsiTheme="majorHAnsi" w:cstheme="majorHAnsi"/>
        </w:rPr>
        <w:t xml:space="preserve">t.j. </w:t>
      </w:r>
      <w:r w:rsidRPr="000C39E7">
        <w:rPr>
          <w:rFonts w:asciiTheme="majorHAnsi" w:eastAsia="Calibri" w:hAnsiTheme="majorHAnsi" w:cstheme="majorHAnsi"/>
        </w:rPr>
        <w:t xml:space="preserve">Dz. U. z 2012 r. poz. 1169, z </w:t>
      </w:r>
      <w:proofErr w:type="spellStart"/>
      <w:r w:rsidRPr="000C39E7">
        <w:rPr>
          <w:rFonts w:asciiTheme="majorHAnsi" w:eastAsia="Calibri" w:hAnsiTheme="majorHAnsi" w:cstheme="majorHAnsi"/>
        </w:rPr>
        <w:t>późn</w:t>
      </w:r>
      <w:proofErr w:type="spellEnd"/>
      <w:r w:rsidRPr="000C39E7">
        <w:rPr>
          <w:rFonts w:asciiTheme="majorHAnsi" w:eastAsia="Calibri" w:hAnsiTheme="majorHAnsi" w:cstheme="majorHAnsi"/>
        </w:rPr>
        <w:t>. zm.);</w:t>
      </w:r>
    </w:p>
    <w:p w14:paraId="79ACCE87" w14:textId="77777777" w:rsidR="008E4366" w:rsidRPr="000C39E7" w:rsidRDefault="008E4366" w:rsidP="00D1010B">
      <w:pPr>
        <w:spacing w:after="0" w:line="276" w:lineRule="auto"/>
        <w:ind w:left="720"/>
        <w:jc w:val="both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  <w:bCs/>
        </w:rPr>
        <w:t>-</w:t>
      </w:r>
      <w:r w:rsidRPr="000C39E7">
        <w:rPr>
          <w:rFonts w:asciiTheme="majorHAnsi" w:eastAsia="Calibri" w:hAnsiTheme="majorHAnsi" w:cstheme="majorHAnsi"/>
        </w:rPr>
        <w:t xml:space="preserve"> wydatki przewidziane do poniesienia we wniosku o dofinansowania projektu nie są i nie będą sfinansowane z innych źródeł publicznych</w:t>
      </w:r>
      <w:r w:rsidR="00D1010B">
        <w:rPr>
          <w:rFonts w:asciiTheme="majorHAnsi" w:eastAsia="Calibri" w:hAnsiTheme="majorHAnsi" w:cstheme="majorHAnsi"/>
        </w:rPr>
        <w:t>.</w:t>
      </w:r>
      <w:r w:rsidRPr="000C39E7">
        <w:rPr>
          <w:rFonts w:asciiTheme="majorHAnsi" w:eastAsia="Calibri" w:hAnsiTheme="majorHAnsi" w:cstheme="majorHAnsi"/>
          <w:spacing w:val="20"/>
        </w:rPr>
        <w:tab/>
        <w:t>.</w:t>
      </w:r>
    </w:p>
    <w:p w14:paraId="757BF84B" w14:textId="77777777" w:rsidR="008E4366" w:rsidRPr="000C39E7" w:rsidRDefault="008E4366" w:rsidP="008E4366">
      <w:pPr>
        <w:spacing w:before="113" w:after="113" w:line="360" w:lineRule="auto"/>
        <w:ind w:left="4320" w:firstLine="720"/>
        <w:jc w:val="center"/>
        <w:rPr>
          <w:rFonts w:asciiTheme="majorHAnsi" w:eastAsia="Calibri" w:hAnsiTheme="majorHAnsi" w:cstheme="majorHAnsi"/>
          <w:spacing w:val="20"/>
        </w:rPr>
      </w:pPr>
    </w:p>
    <w:p w14:paraId="2FF13AC6" w14:textId="77777777" w:rsidR="008E4366" w:rsidRPr="000C39E7" w:rsidRDefault="008E4366" w:rsidP="008E4366">
      <w:pPr>
        <w:spacing w:before="113" w:after="113" w:line="360" w:lineRule="auto"/>
        <w:ind w:left="5664"/>
        <w:jc w:val="center"/>
        <w:rPr>
          <w:rFonts w:asciiTheme="majorHAnsi" w:eastAsia="Calibri" w:hAnsiTheme="majorHAnsi" w:cstheme="majorHAnsi"/>
          <w:spacing w:val="20"/>
        </w:rPr>
      </w:pPr>
    </w:p>
    <w:p w14:paraId="54689C90" w14:textId="77777777" w:rsidR="008E4366" w:rsidRPr="000C39E7" w:rsidRDefault="008E4366" w:rsidP="008E4366">
      <w:pPr>
        <w:spacing w:before="113" w:after="113" w:line="360" w:lineRule="auto"/>
        <w:ind w:left="5664"/>
        <w:jc w:val="center"/>
        <w:rPr>
          <w:rFonts w:asciiTheme="majorHAnsi" w:eastAsia="Calibri" w:hAnsiTheme="majorHAnsi" w:cstheme="majorHAnsi"/>
          <w:spacing w:val="20"/>
        </w:rPr>
      </w:pPr>
    </w:p>
    <w:p w14:paraId="4C4B29F6" w14:textId="77777777" w:rsidR="008E4366" w:rsidRPr="000C39E7" w:rsidRDefault="008E4366" w:rsidP="008E4366">
      <w:pPr>
        <w:spacing w:before="113" w:after="113" w:line="360" w:lineRule="auto"/>
        <w:ind w:left="5664"/>
        <w:jc w:val="center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  <w:spacing w:val="20"/>
        </w:rPr>
        <w:tab/>
      </w:r>
      <w:r w:rsidRPr="000C39E7">
        <w:rPr>
          <w:rFonts w:asciiTheme="majorHAnsi" w:eastAsia="Calibri" w:hAnsiTheme="majorHAnsi" w:cstheme="majorHAnsi"/>
          <w:spacing w:val="20"/>
        </w:rPr>
        <w:tab/>
      </w:r>
      <w:r w:rsidRPr="000C39E7">
        <w:rPr>
          <w:rFonts w:asciiTheme="majorHAnsi" w:eastAsia="Calibri" w:hAnsiTheme="majorHAnsi" w:cstheme="majorHAnsi"/>
          <w:spacing w:val="20"/>
        </w:rPr>
        <w:tab/>
      </w:r>
      <w:r w:rsidRPr="000C39E7">
        <w:rPr>
          <w:rFonts w:asciiTheme="majorHAnsi" w:eastAsia="Calibri" w:hAnsiTheme="majorHAnsi" w:cstheme="majorHAnsi"/>
          <w:spacing w:val="20"/>
        </w:rPr>
        <w:tab/>
        <w:t xml:space="preserve">    …..</w:t>
      </w:r>
      <w:r w:rsidRPr="000C39E7">
        <w:rPr>
          <w:rFonts w:asciiTheme="majorHAnsi" w:eastAsia="Calibri" w:hAnsiTheme="majorHAnsi" w:cstheme="majorHAnsi"/>
        </w:rPr>
        <w:t>…………………………</w:t>
      </w:r>
    </w:p>
    <w:p w14:paraId="7A95A08C" w14:textId="77777777" w:rsidR="008E4366" w:rsidRPr="000C39E7" w:rsidRDefault="000C39E7" w:rsidP="008E4366">
      <w:pPr>
        <w:spacing w:before="113" w:after="113" w:line="360" w:lineRule="auto"/>
        <w:ind w:left="4320" w:firstLine="720"/>
        <w:jc w:val="both"/>
        <w:rPr>
          <w:rFonts w:asciiTheme="majorHAnsi" w:eastAsia="Calibri" w:hAnsiTheme="majorHAnsi" w:cstheme="majorHAnsi"/>
        </w:rPr>
      </w:pPr>
      <w:r w:rsidRPr="000C39E7">
        <w:rPr>
          <w:rFonts w:asciiTheme="majorHAnsi" w:eastAsia="Calibri" w:hAnsiTheme="majorHAnsi" w:cstheme="majorHAnsi"/>
        </w:rPr>
        <w:t xml:space="preserve">            </w:t>
      </w:r>
      <w:r w:rsidR="008E4366" w:rsidRPr="000C39E7">
        <w:rPr>
          <w:rFonts w:asciiTheme="majorHAnsi" w:eastAsia="Calibri" w:hAnsiTheme="majorHAnsi" w:cstheme="majorHAnsi"/>
        </w:rPr>
        <w:t xml:space="preserve"> (</w:t>
      </w:r>
      <w:r w:rsidRPr="000C39E7">
        <w:rPr>
          <w:rFonts w:asciiTheme="majorHAnsi" w:eastAsia="Calibri" w:hAnsiTheme="majorHAnsi" w:cstheme="majorHAnsi"/>
        </w:rPr>
        <w:t xml:space="preserve">podpis osoby uprawnionej  </w:t>
      </w:r>
      <w:r w:rsidR="008E4366" w:rsidRPr="000C39E7">
        <w:rPr>
          <w:rFonts w:asciiTheme="majorHAnsi" w:eastAsia="Calibri" w:hAnsiTheme="majorHAnsi" w:cstheme="majorHAnsi"/>
        </w:rPr>
        <w:t>i pieczęć)</w:t>
      </w:r>
    </w:p>
    <w:p w14:paraId="593D276C" w14:textId="77777777" w:rsidR="008E4366" w:rsidRDefault="008E4366" w:rsidP="008E4366">
      <w:pPr>
        <w:jc w:val="right"/>
      </w:pPr>
    </w:p>
    <w:sectPr w:rsidR="008E43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B0D2" w14:textId="77777777" w:rsidR="00B25125" w:rsidRDefault="00B25125" w:rsidP="000C39E7">
      <w:pPr>
        <w:spacing w:after="0" w:line="240" w:lineRule="auto"/>
      </w:pPr>
      <w:r>
        <w:separator/>
      </w:r>
    </w:p>
  </w:endnote>
  <w:endnote w:type="continuationSeparator" w:id="0">
    <w:p w14:paraId="7BB77B54" w14:textId="77777777" w:rsidR="00B25125" w:rsidRDefault="00B25125" w:rsidP="000C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67A0" w14:textId="77777777" w:rsidR="00B25125" w:rsidRDefault="00B25125" w:rsidP="000C39E7">
      <w:pPr>
        <w:spacing w:after="0" w:line="240" w:lineRule="auto"/>
      </w:pPr>
      <w:r>
        <w:separator/>
      </w:r>
    </w:p>
  </w:footnote>
  <w:footnote w:type="continuationSeparator" w:id="0">
    <w:p w14:paraId="4DECAE49" w14:textId="77777777" w:rsidR="00B25125" w:rsidRDefault="00B25125" w:rsidP="000C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A9B8" w14:textId="77777777" w:rsidR="000C39E7" w:rsidRDefault="000C39E7">
    <w:pPr>
      <w:pStyle w:val="Nagwek"/>
    </w:pPr>
    <w:r w:rsidRPr="00433B28">
      <w:rPr>
        <w:rFonts w:ascii="Calibri" w:eastAsia="Calibri" w:hAnsi="Calibri" w:cs="Calibri"/>
        <w:noProof/>
        <w:lang w:eastAsia="pl-PL"/>
      </w:rPr>
      <w:drawing>
        <wp:inline distT="0" distB="0" distL="0" distR="0" wp14:anchorId="6D16C304" wp14:editId="1D4458D5">
          <wp:extent cx="5760720" cy="412115"/>
          <wp:effectExtent l="0" t="0" r="0" b="6985"/>
          <wp:docPr id="1" name="Obraz 1" descr="https://www.gminajaslo.pl/img/2019/_big/77.png?154703648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minajaslo.pl/img/2019/_big/77.png?15470364879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809"/>
    <w:multiLevelType w:val="multilevel"/>
    <w:tmpl w:val="2658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37890"/>
    <w:multiLevelType w:val="hybridMultilevel"/>
    <w:tmpl w:val="3F90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8EF1642"/>
    <w:multiLevelType w:val="multilevel"/>
    <w:tmpl w:val="301C29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52303"/>
    <w:multiLevelType w:val="multilevel"/>
    <w:tmpl w:val="E2D0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700CF"/>
    <w:multiLevelType w:val="hybridMultilevel"/>
    <w:tmpl w:val="5FDAC1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DE73DA"/>
    <w:multiLevelType w:val="multilevel"/>
    <w:tmpl w:val="910E37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0D5F0E"/>
    <w:multiLevelType w:val="hybridMultilevel"/>
    <w:tmpl w:val="BAA4C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F703F"/>
    <w:multiLevelType w:val="multilevel"/>
    <w:tmpl w:val="BFC4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B51DEE"/>
    <w:multiLevelType w:val="multilevel"/>
    <w:tmpl w:val="D4D6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742750">
    <w:abstractNumId w:val="3"/>
  </w:num>
  <w:num w:numId="2" w16cid:durableId="909078934">
    <w:abstractNumId w:val="0"/>
  </w:num>
  <w:num w:numId="3" w16cid:durableId="1324357514">
    <w:abstractNumId w:val="6"/>
  </w:num>
  <w:num w:numId="4" w16cid:durableId="1917472056">
    <w:abstractNumId w:val="10"/>
  </w:num>
  <w:num w:numId="5" w16cid:durableId="53622674">
    <w:abstractNumId w:val="4"/>
  </w:num>
  <w:num w:numId="6" w16cid:durableId="320084536">
    <w:abstractNumId w:val="8"/>
  </w:num>
  <w:num w:numId="7" w16cid:durableId="1063941038">
    <w:abstractNumId w:val="1"/>
  </w:num>
  <w:num w:numId="8" w16cid:durableId="213005644">
    <w:abstractNumId w:val="9"/>
  </w:num>
  <w:num w:numId="9" w16cid:durableId="1169441796">
    <w:abstractNumId w:val="2"/>
  </w:num>
  <w:num w:numId="10" w16cid:durableId="434711617">
    <w:abstractNumId w:val="7"/>
  </w:num>
  <w:num w:numId="11" w16cid:durableId="1708993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07"/>
    <w:rsid w:val="00055E63"/>
    <w:rsid w:val="000A0864"/>
    <w:rsid w:val="000C39E7"/>
    <w:rsid w:val="00280478"/>
    <w:rsid w:val="003359FF"/>
    <w:rsid w:val="00355B3C"/>
    <w:rsid w:val="00433B28"/>
    <w:rsid w:val="005562DD"/>
    <w:rsid w:val="007A5C9C"/>
    <w:rsid w:val="008C50F6"/>
    <w:rsid w:val="008E4366"/>
    <w:rsid w:val="00A05AC6"/>
    <w:rsid w:val="00A73D77"/>
    <w:rsid w:val="00A74E97"/>
    <w:rsid w:val="00B235D0"/>
    <w:rsid w:val="00B25125"/>
    <w:rsid w:val="00B475BB"/>
    <w:rsid w:val="00BE4925"/>
    <w:rsid w:val="00BF0607"/>
    <w:rsid w:val="00C234D7"/>
    <w:rsid w:val="00C25FB1"/>
    <w:rsid w:val="00C54F2C"/>
    <w:rsid w:val="00C57111"/>
    <w:rsid w:val="00D1010B"/>
    <w:rsid w:val="00D14CFD"/>
    <w:rsid w:val="00D36983"/>
    <w:rsid w:val="00DC18AA"/>
    <w:rsid w:val="00E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5F6C"/>
  <w15:chartTrackingRefBased/>
  <w15:docId w15:val="{3B846189-74B4-4BF6-AFE1-EE85C09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06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9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492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E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B235D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5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3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9E7"/>
  </w:style>
  <w:style w:type="paragraph" w:styleId="Stopka">
    <w:name w:val="footer"/>
    <w:basedOn w:val="Normalny"/>
    <w:link w:val="StopkaZnak"/>
    <w:uiPriority w:val="99"/>
    <w:unhideWhenUsed/>
    <w:rsid w:val="000C3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nduszeue.podkarpackie.pl/nabory-wnioskow/7-18-uslugi-spoleczne-i-zdrowotne-swiadczone-w-spolecznosci-lokalnej-nabor-nr-fepk-07-18-ip-01-001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2080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ZawadaI</dc:creator>
  <cp:keywords/>
  <dc:description/>
  <cp:lastModifiedBy>Katarzyna Lisowska</cp:lastModifiedBy>
  <cp:revision>18</cp:revision>
  <cp:lastPrinted>2023-08-04T08:21:00Z</cp:lastPrinted>
  <dcterms:created xsi:type="dcterms:W3CDTF">2023-08-03T06:54:00Z</dcterms:created>
  <dcterms:modified xsi:type="dcterms:W3CDTF">2023-08-04T10:06:00Z</dcterms:modified>
</cp:coreProperties>
</file>